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MINISTÉRIO DA ECONOMIA</w:t>
      </w:r>
    </w:p>
    <w:p w14:paraId="6014D24A"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SECRETARIA ESPECIAL DE COMÉRCIO EXTERIOR E ASSUNTOS INTERNACIONAIS</w:t>
      </w:r>
    </w:p>
    <w:p w14:paraId="19D44092"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SECRETARIA DE COMÉRCIO EXTERIOR</w:t>
      </w:r>
    </w:p>
    <w:p w14:paraId="7EBDD2CA" w14:textId="77777777" w:rsidR="00885B22" w:rsidRPr="005D5D1A" w:rsidRDefault="009F3DED"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8"/>
          <w:szCs w:val="28"/>
        </w:rPr>
      </w:pPr>
      <w:r w:rsidRPr="005D5D1A">
        <w:rPr>
          <w:rFonts w:asciiTheme="minorHAnsi" w:hAnsiTheme="minorHAnsi" w:cstheme="minorHAnsi"/>
          <w:b/>
          <w:sz w:val="22"/>
          <w:szCs w:val="22"/>
        </w:rPr>
        <w:t xml:space="preserve">SUBSECRETARIA </w:t>
      </w:r>
      <w:r w:rsidR="00885B22" w:rsidRPr="005D5D1A">
        <w:rPr>
          <w:rFonts w:asciiTheme="minorHAnsi" w:hAnsiTheme="minorHAnsi" w:cstheme="minorHAnsi"/>
          <w:b/>
          <w:sz w:val="22"/>
          <w:szCs w:val="22"/>
        </w:rPr>
        <w:t>DE DEFESA COMERCIAL E INTERESSE PÚBLICO</w:t>
      </w:r>
      <w:r w:rsidR="00885B22" w:rsidRPr="005D5D1A">
        <w:rPr>
          <w:rFonts w:asciiTheme="minorHAnsi" w:hAnsiTheme="minorHAnsi" w:cstheme="minorHAnsi"/>
          <w:b/>
          <w:sz w:val="28"/>
          <w:szCs w:val="28"/>
        </w:rPr>
        <w:t xml:space="preserve"> </w:t>
      </w:r>
    </w:p>
    <w:p w14:paraId="534C8099" w14:textId="77777777" w:rsidR="00D12F51" w:rsidRPr="005D5D1A" w:rsidRDefault="00D12F51" w:rsidP="00D12F51">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5D5D1A">
        <w:rPr>
          <w:rFonts w:asciiTheme="minorHAnsi" w:hAnsiTheme="minorHAnsi" w:cstheme="minorHAnsi"/>
          <w:sz w:val="18"/>
          <w:szCs w:val="18"/>
        </w:rPr>
        <w:t xml:space="preserve">Esplanada dos Ministérios, Bloco J, Sala 408 </w:t>
      </w:r>
      <w:r w:rsidRPr="005D5D1A">
        <w:rPr>
          <w:rFonts w:asciiTheme="minorHAnsi" w:hAnsiTheme="minorHAnsi" w:cstheme="minorHAnsi"/>
          <w:sz w:val="18"/>
          <w:szCs w:val="18"/>
        </w:rPr>
        <w:br/>
        <w:t>Brasília - DF, Brasil</w:t>
      </w:r>
      <w:r w:rsidR="00885B22" w:rsidRPr="005D5D1A">
        <w:rPr>
          <w:rFonts w:asciiTheme="minorHAnsi" w:hAnsiTheme="minorHAnsi" w:cstheme="minorHAnsi"/>
          <w:sz w:val="18"/>
          <w:szCs w:val="18"/>
        </w:rPr>
        <w:t xml:space="preserve">   </w:t>
      </w:r>
      <w:r w:rsidRPr="005D5D1A">
        <w:rPr>
          <w:rFonts w:asciiTheme="minorHAnsi" w:hAnsiTheme="minorHAnsi" w:cstheme="minorHAnsi"/>
          <w:sz w:val="18"/>
          <w:szCs w:val="18"/>
        </w:rPr>
        <w:t>CEP 70.053-900</w:t>
      </w:r>
    </w:p>
    <w:p w14:paraId="38EE591B" w14:textId="257C233F"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rPr>
      </w:pPr>
      <w:r w:rsidRPr="005D5D1A">
        <w:rPr>
          <w:rFonts w:asciiTheme="minorHAnsi" w:hAnsiTheme="minorHAnsi" w:cstheme="minorHAnsi"/>
          <w:sz w:val="18"/>
          <w:szCs w:val="18"/>
        </w:rPr>
        <w:t xml:space="preserve">Telefone: (+55 61) 2027-7770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837D9FF" w14:textId="54562AB5" w:rsidR="00972DF0" w:rsidRPr="005D5D1A"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5D5D1A">
        <w:rPr>
          <w:rFonts w:asciiTheme="minorHAnsi" w:hAnsiTheme="minorHAnsi" w:cstheme="minorHAnsi"/>
          <w:szCs w:val="24"/>
        </w:rPr>
        <w:t xml:space="preserve">Revisão de final de período da medida antidumping aplicada sobre as importações brasileiras de </w:t>
      </w:r>
      <w:r w:rsidR="003565B8" w:rsidRPr="003565B8">
        <w:rPr>
          <w:rFonts w:asciiTheme="minorHAnsi" w:hAnsiTheme="minorHAnsi" w:cstheme="minorHAnsi"/>
          <w:szCs w:val="24"/>
        </w:rPr>
        <w:t>tubos de aço carbono, sem costura, de condução (</w:t>
      </w:r>
      <w:proofErr w:type="spellStart"/>
      <w:r w:rsidR="003565B8" w:rsidRPr="003565B8">
        <w:rPr>
          <w:rFonts w:asciiTheme="minorHAnsi" w:hAnsiTheme="minorHAnsi" w:cstheme="minorHAnsi"/>
          <w:szCs w:val="24"/>
        </w:rPr>
        <w:t>line</w:t>
      </w:r>
      <w:proofErr w:type="spellEnd"/>
      <w:r w:rsidR="003565B8" w:rsidRPr="003565B8">
        <w:rPr>
          <w:rFonts w:asciiTheme="minorHAnsi" w:hAnsiTheme="minorHAnsi" w:cstheme="minorHAnsi"/>
          <w:szCs w:val="24"/>
        </w:rPr>
        <w:t xml:space="preserve"> </w:t>
      </w:r>
      <w:proofErr w:type="spellStart"/>
      <w:r w:rsidR="003565B8" w:rsidRPr="003565B8">
        <w:rPr>
          <w:rFonts w:asciiTheme="minorHAnsi" w:hAnsiTheme="minorHAnsi" w:cstheme="minorHAnsi"/>
          <w:szCs w:val="24"/>
        </w:rPr>
        <w:t>pipe</w:t>
      </w:r>
      <w:proofErr w:type="spellEnd"/>
      <w:r w:rsidR="003565B8" w:rsidRPr="003565B8">
        <w:rPr>
          <w:rFonts w:asciiTheme="minorHAnsi" w:hAnsiTheme="minorHAnsi" w:cstheme="minorHAnsi"/>
          <w:szCs w:val="24"/>
        </w:rPr>
        <w:t>), com diâmetro de até cinco polegadas</w:t>
      </w:r>
      <w:r w:rsidR="0044145F" w:rsidRPr="005D5D1A">
        <w:rPr>
          <w:rFonts w:asciiTheme="minorHAnsi" w:hAnsiTheme="minorHAnsi" w:cstheme="minorHAnsi"/>
          <w:szCs w:val="24"/>
        </w:rPr>
        <w:t>,</w:t>
      </w:r>
      <w:r w:rsidR="0044145F" w:rsidRPr="005D5D1A">
        <w:rPr>
          <w:rFonts w:asciiTheme="minorHAnsi" w:hAnsiTheme="minorHAnsi" w:cstheme="minorHAnsi"/>
          <w:color w:val="FF0000"/>
          <w:szCs w:val="24"/>
        </w:rPr>
        <w:t xml:space="preserve"> </w:t>
      </w:r>
      <w:r w:rsidR="0044145F" w:rsidRPr="005D5D1A">
        <w:rPr>
          <w:rFonts w:asciiTheme="minorHAnsi" w:hAnsiTheme="minorHAnsi" w:cstheme="minorHAnsi"/>
          <w:szCs w:val="24"/>
        </w:rPr>
        <w:t>comumente classificad</w:t>
      </w:r>
      <w:r w:rsidR="00DE0415" w:rsidRPr="005D5D1A">
        <w:rPr>
          <w:rFonts w:asciiTheme="minorHAnsi" w:hAnsiTheme="minorHAnsi" w:cstheme="minorHAnsi"/>
          <w:szCs w:val="24"/>
        </w:rPr>
        <w:t>as</w:t>
      </w:r>
      <w:r w:rsidR="0044145F" w:rsidRPr="005D5D1A">
        <w:rPr>
          <w:rFonts w:asciiTheme="minorHAnsi" w:hAnsiTheme="minorHAnsi" w:cstheme="minorHAnsi"/>
          <w:sz w:val="28"/>
          <w:szCs w:val="28"/>
        </w:rPr>
        <w:t xml:space="preserve"> </w:t>
      </w:r>
      <w:r w:rsidR="0044145F" w:rsidRPr="005D5D1A">
        <w:rPr>
          <w:rFonts w:asciiTheme="minorHAnsi" w:hAnsiTheme="minorHAnsi" w:cstheme="minorHAnsi"/>
          <w:szCs w:val="24"/>
        </w:rPr>
        <w:t>no</w:t>
      </w:r>
      <w:r w:rsidR="003565B8">
        <w:rPr>
          <w:rFonts w:asciiTheme="minorHAnsi" w:hAnsiTheme="minorHAnsi" w:cstheme="minorHAnsi"/>
          <w:szCs w:val="24"/>
        </w:rPr>
        <w:t>s</w:t>
      </w:r>
      <w:r w:rsidR="0044145F"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0044145F" w:rsidRPr="005D5D1A">
        <w:rPr>
          <w:rFonts w:asciiTheme="minorHAnsi" w:hAnsiTheme="minorHAnsi" w:cstheme="minorHAnsi"/>
          <w:szCs w:val="24"/>
        </w:rPr>
        <w:t>it</w:t>
      </w:r>
      <w:r w:rsidR="003565B8">
        <w:rPr>
          <w:rFonts w:asciiTheme="minorHAnsi" w:hAnsiTheme="minorHAnsi" w:cstheme="minorHAnsi"/>
          <w:szCs w:val="24"/>
        </w:rPr>
        <w:t>ens</w:t>
      </w:r>
      <w:r w:rsidR="0044145F" w:rsidRPr="005D5D1A">
        <w:rPr>
          <w:rFonts w:asciiTheme="minorHAnsi" w:hAnsiTheme="minorHAnsi" w:cstheme="minorHAnsi"/>
          <w:szCs w:val="24"/>
        </w:rPr>
        <w:t xml:space="preserve"> </w:t>
      </w:r>
      <w:r w:rsidR="003565B8" w:rsidRPr="003565B8">
        <w:rPr>
          <w:rFonts w:asciiTheme="minorHAnsi" w:hAnsiTheme="minorHAnsi" w:cstheme="minorHAnsi"/>
          <w:szCs w:val="24"/>
        </w:rPr>
        <w:t>7304.19.00, 7304.31.90, 7304.39.10 e 7304.39.90</w:t>
      </w:r>
      <w:r w:rsidR="0044145F" w:rsidRPr="005D5D1A">
        <w:rPr>
          <w:rFonts w:asciiTheme="minorHAnsi" w:hAnsiTheme="minorHAnsi" w:cstheme="minorHAnsi"/>
          <w:szCs w:val="24"/>
        </w:rPr>
        <w:t xml:space="preserve"> da Nomenclatura Comum do Mercosul – NCM, originárias d</w:t>
      </w:r>
      <w:r w:rsidR="003565B8">
        <w:rPr>
          <w:rFonts w:asciiTheme="minorHAnsi" w:hAnsiTheme="minorHAnsi" w:cstheme="minorHAnsi"/>
          <w:szCs w:val="24"/>
        </w:rPr>
        <w:t xml:space="preserve">a </w:t>
      </w:r>
      <w:r w:rsidR="003565B8" w:rsidRPr="003565B8">
        <w:rPr>
          <w:rFonts w:asciiTheme="minorHAnsi" w:hAnsiTheme="minorHAnsi" w:cstheme="minorHAnsi"/>
          <w:szCs w:val="24"/>
        </w:rPr>
        <w:t>República Popular da China</w:t>
      </w:r>
      <w:r w:rsidR="003565B8">
        <w:rPr>
          <w:rFonts w:asciiTheme="minorHAnsi" w:hAnsiTheme="minorHAnsi" w:cstheme="minorHAnsi"/>
          <w:szCs w:val="24"/>
        </w:rPr>
        <w:t xml:space="preserve"> e da Romênia</w:t>
      </w:r>
      <w:r w:rsidR="0044145F" w:rsidRPr="005D5D1A">
        <w:rPr>
          <w:rFonts w:asciiTheme="minorHAnsi" w:hAnsiTheme="minorHAnsi" w:cstheme="minorHAnsi"/>
          <w:szCs w:val="24"/>
        </w:rPr>
        <w:t>, e de dano à indústria doméstica decorrente de tal prática</w:t>
      </w:r>
      <w:r w:rsidR="00033448" w:rsidRPr="005D5D1A">
        <w:rPr>
          <w:rFonts w:asciiTheme="minorHAnsi" w:hAnsiTheme="minorHAnsi" w:cstheme="minorHAnsi"/>
          <w:szCs w:val="24"/>
        </w:rPr>
        <w:t>.</w:t>
      </w:r>
    </w:p>
    <w:p w14:paraId="71B2FD7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58867078" w:rsidR="005D5D1A" w:rsidRPr="005D5D1A"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5D5D1A">
        <w:rPr>
          <w:rFonts w:asciiTheme="minorHAnsi" w:hAnsiTheme="minorHAnsi" w:cstheme="minorHAnsi"/>
          <w:iCs/>
          <w:szCs w:val="24"/>
        </w:rPr>
        <w:t xml:space="preserve">dos </w:t>
      </w:r>
      <w:bookmarkStart w:id="1" w:name="_Hlk79508459"/>
      <w:r w:rsidRPr="005D5D1A">
        <w:rPr>
          <w:rFonts w:asciiTheme="minorHAnsi" w:hAnsiTheme="minorHAnsi" w:cstheme="minorHAnsi"/>
          <w:szCs w:val="24"/>
        </w:rPr>
        <w:t>Processos SEI/ME n</w:t>
      </w:r>
      <w:r w:rsidRPr="005D5D1A">
        <w:rPr>
          <w:rFonts w:asciiTheme="minorHAnsi" w:hAnsiTheme="minorHAnsi" w:cstheme="minorHAnsi"/>
          <w:szCs w:val="24"/>
          <w:u w:val="single"/>
          <w:vertAlign w:val="superscript"/>
        </w:rPr>
        <w:t>os</w:t>
      </w:r>
      <w:r w:rsidRPr="005D5D1A">
        <w:rPr>
          <w:rFonts w:asciiTheme="minorHAnsi" w:hAnsiTheme="minorHAnsi" w:cstheme="minorHAnsi"/>
          <w:szCs w:val="24"/>
        </w:rPr>
        <w:t xml:space="preserve"> </w:t>
      </w:r>
      <w:r w:rsidR="003565B8" w:rsidRPr="003565B8">
        <w:rPr>
          <w:rFonts w:asciiTheme="minorHAnsi" w:hAnsiTheme="minorHAnsi" w:cstheme="minorHAnsi"/>
          <w:szCs w:val="24"/>
        </w:rPr>
        <w:t>19972.100667/2022-66</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restrito e</w:t>
      </w:r>
      <w:r w:rsidRPr="005D5D1A">
        <w:rPr>
          <w:rFonts w:asciiTheme="minorHAnsi" w:hAnsiTheme="minorHAnsi" w:cstheme="minorHAnsi"/>
          <w:color w:val="FF0000"/>
          <w:szCs w:val="24"/>
        </w:rPr>
        <w:t xml:space="preserve"> </w:t>
      </w:r>
      <w:r w:rsidR="003565B8" w:rsidRPr="003565B8">
        <w:rPr>
          <w:rFonts w:asciiTheme="minorHAnsi" w:hAnsiTheme="minorHAnsi" w:cstheme="minorHAnsi"/>
          <w:szCs w:val="24"/>
        </w:rPr>
        <w:t xml:space="preserve">19972.100666/2022-11 </w:t>
      </w:r>
      <w:r w:rsidRPr="005D5D1A">
        <w:rPr>
          <w:rFonts w:asciiTheme="minorHAnsi" w:hAnsiTheme="minorHAnsi" w:cstheme="minorHAnsi"/>
          <w:szCs w:val="24"/>
        </w:rPr>
        <w:t>confidencial</w:t>
      </w:r>
      <w:bookmarkEnd w:id="0"/>
      <w:bookmarkEnd w:id="1"/>
      <w:r w:rsidRPr="005D5D1A">
        <w:rPr>
          <w:rFonts w:asciiTheme="minorHAnsi" w:hAnsiTheme="minorHAnsi" w:cstheme="minorHAnsi"/>
          <w:szCs w:val="24"/>
        </w:rPr>
        <w:t xml:space="preserve"> </w:t>
      </w:r>
    </w:p>
    <w:p w14:paraId="7CCE0033" w14:textId="59592E79" w:rsidR="00972DF0" w:rsidRPr="005D5D1A"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5D5D1A">
        <w:rPr>
          <w:rFonts w:asciiTheme="minorHAnsi" w:hAnsiTheme="minorHAnsi" w:cstheme="minorHAnsi"/>
          <w:szCs w:val="24"/>
        </w:rPr>
        <w:t>Contato: (+55 61) 2027-</w:t>
      </w:r>
      <w:r w:rsidR="00A52839" w:rsidRPr="005C143B">
        <w:rPr>
          <w:rFonts w:asciiTheme="minorHAnsi" w:hAnsiTheme="minorHAnsi" w:cstheme="minorHAnsi"/>
          <w:szCs w:val="24"/>
        </w:rPr>
        <w:t>7770</w:t>
      </w:r>
      <w:r w:rsidRPr="005C143B">
        <w:rPr>
          <w:rFonts w:asciiTheme="minorHAnsi" w:hAnsiTheme="minorHAnsi" w:cstheme="minorHAnsi"/>
          <w:szCs w:val="24"/>
        </w:rPr>
        <w:t xml:space="preserve"> ou </w:t>
      </w:r>
      <w:r w:rsidR="005C143B" w:rsidRPr="005C143B">
        <w:rPr>
          <w:rFonts w:asciiTheme="minorHAnsi" w:hAnsiTheme="minorHAnsi" w:cstheme="minorHAnsi"/>
          <w:szCs w:val="24"/>
        </w:rPr>
        <w:t>tubossemcostura.rev@economia.gov.br</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2" w:name="_Toc340425356"/>
      <w:r w:rsidR="00972DF0" w:rsidRPr="005D5D1A">
        <w:rPr>
          <w:rFonts w:asciiTheme="minorHAnsi" w:hAnsiTheme="minorHAnsi" w:cstheme="minorHAnsi"/>
        </w:rPr>
        <w:lastRenderedPageBreak/>
        <w:t>INSTRUÇÕES GERAIS</w:t>
      </w:r>
      <w:bookmarkEnd w:id="2"/>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5468EF6F"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Este questionário tem por objetivo reunir informações necessárias à revisão de final de período da medida antidumping aplicada sobre as importações brasileiras de </w:t>
      </w:r>
      <w:r w:rsidR="005C143B" w:rsidRPr="003565B8">
        <w:rPr>
          <w:rFonts w:asciiTheme="minorHAnsi" w:hAnsiTheme="minorHAnsi" w:cstheme="minorHAnsi"/>
          <w:szCs w:val="24"/>
        </w:rPr>
        <w:t>tubos de aço carbono, sem costura, de condução (</w:t>
      </w:r>
      <w:proofErr w:type="spellStart"/>
      <w:r w:rsidR="005C143B" w:rsidRPr="003565B8">
        <w:rPr>
          <w:rFonts w:asciiTheme="minorHAnsi" w:hAnsiTheme="minorHAnsi" w:cstheme="minorHAnsi"/>
          <w:szCs w:val="24"/>
        </w:rPr>
        <w:t>line</w:t>
      </w:r>
      <w:proofErr w:type="spellEnd"/>
      <w:r w:rsidR="005C143B" w:rsidRPr="003565B8">
        <w:rPr>
          <w:rFonts w:asciiTheme="minorHAnsi" w:hAnsiTheme="minorHAnsi" w:cstheme="minorHAnsi"/>
          <w:szCs w:val="24"/>
        </w:rPr>
        <w:t xml:space="preserve"> </w:t>
      </w:r>
      <w:proofErr w:type="spellStart"/>
      <w:r w:rsidR="005C143B" w:rsidRPr="003565B8">
        <w:rPr>
          <w:rFonts w:asciiTheme="minorHAnsi" w:hAnsiTheme="minorHAnsi" w:cstheme="minorHAnsi"/>
          <w:szCs w:val="24"/>
        </w:rPr>
        <w:t>pipe</w:t>
      </w:r>
      <w:proofErr w:type="spellEnd"/>
      <w:r w:rsidR="005C143B" w:rsidRPr="003565B8">
        <w:rPr>
          <w:rFonts w:asciiTheme="minorHAnsi" w:hAnsiTheme="minorHAnsi" w:cstheme="minorHAnsi"/>
          <w:szCs w:val="24"/>
        </w:rPr>
        <w:t>), com diâmetro de até cinco polegadas</w:t>
      </w:r>
      <w:r w:rsidR="005C143B" w:rsidRPr="005D5D1A">
        <w:rPr>
          <w:rFonts w:asciiTheme="minorHAnsi" w:hAnsiTheme="minorHAnsi" w:cstheme="minorHAnsi"/>
          <w:szCs w:val="24"/>
        </w:rPr>
        <w:t>,</w:t>
      </w:r>
      <w:r w:rsidR="005C143B" w:rsidRPr="005D5D1A">
        <w:rPr>
          <w:rFonts w:asciiTheme="minorHAnsi" w:hAnsiTheme="minorHAnsi" w:cstheme="minorHAnsi"/>
          <w:color w:val="FF0000"/>
          <w:szCs w:val="24"/>
        </w:rPr>
        <w:t xml:space="preserve"> </w:t>
      </w:r>
      <w:r w:rsidR="005C143B" w:rsidRPr="005D5D1A">
        <w:rPr>
          <w:rFonts w:asciiTheme="minorHAnsi" w:hAnsiTheme="minorHAnsi" w:cstheme="minorHAnsi"/>
          <w:szCs w:val="24"/>
        </w:rPr>
        <w:t>comumente classificadas</w:t>
      </w:r>
      <w:r w:rsidR="005C143B" w:rsidRPr="005D5D1A">
        <w:rPr>
          <w:rFonts w:asciiTheme="minorHAnsi" w:hAnsiTheme="minorHAnsi" w:cstheme="minorHAnsi"/>
          <w:sz w:val="28"/>
          <w:szCs w:val="28"/>
        </w:rPr>
        <w:t xml:space="preserve"> </w:t>
      </w:r>
      <w:r w:rsidR="005C143B" w:rsidRPr="005D5D1A">
        <w:rPr>
          <w:rFonts w:asciiTheme="minorHAnsi" w:hAnsiTheme="minorHAnsi" w:cstheme="minorHAnsi"/>
          <w:szCs w:val="24"/>
        </w:rPr>
        <w:t>no</w:t>
      </w:r>
      <w:r w:rsidR="005C143B">
        <w:rPr>
          <w:rFonts w:asciiTheme="minorHAnsi" w:hAnsiTheme="minorHAnsi" w:cstheme="minorHAnsi"/>
          <w:szCs w:val="24"/>
        </w:rPr>
        <w:t>s</w:t>
      </w:r>
      <w:r w:rsidR="005C143B" w:rsidRPr="005D5D1A">
        <w:rPr>
          <w:rFonts w:asciiTheme="minorHAnsi" w:hAnsiTheme="minorHAnsi" w:cstheme="minorHAnsi"/>
          <w:szCs w:val="24"/>
        </w:rPr>
        <w:t xml:space="preserve"> subit</w:t>
      </w:r>
      <w:r w:rsidR="005C143B">
        <w:rPr>
          <w:rFonts w:asciiTheme="minorHAnsi" w:hAnsiTheme="minorHAnsi" w:cstheme="minorHAnsi"/>
          <w:szCs w:val="24"/>
        </w:rPr>
        <w:t>ens</w:t>
      </w:r>
      <w:r w:rsidR="005C143B" w:rsidRPr="005D5D1A">
        <w:rPr>
          <w:rFonts w:asciiTheme="minorHAnsi" w:hAnsiTheme="minorHAnsi" w:cstheme="minorHAnsi"/>
          <w:szCs w:val="24"/>
        </w:rPr>
        <w:t xml:space="preserve"> </w:t>
      </w:r>
      <w:r w:rsidR="005C143B" w:rsidRPr="003565B8">
        <w:rPr>
          <w:rFonts w:asciiTheme="minorHAnsi" w:hAnsiTheme="minorHAnsi" w:cstheme="minorHAnsi"/>
          <w:szCs w:val="24"/>
        </w:rPr>
        <w:t>7304.19.00, 7304.31.90, 7304.39.10 e 7304.39.90</w:t>
      </w:r>
      <w:r w:rsidR="005C143B" w:rsidRPr="005D5D1A">
        <w:rPr>
          <w:rFonts w:asciiTheme="minorHAnsi" w:hAnsiTheme="minorHAnsi" w:cstheme="minorHAnsi"/>
          <w:szCs w:val="24"/>
        </w:rPr>
        <w:t xml:space="preserve"> da Nomenclatura Comum do Mercosul – NCM, originárias d</w:t>
      </w:r>
      <w:r w:rsidR="005C143B">
        <w:rPr>
          <w:rFonts w:asciiTheme="minorHAnsi" w:hAnsiTheme="minorHAnsi" w:cstheme="minorHAnsi"/>
          <w:szCs w:val="24"/>
        </w:rPr>
        <w:t xml:space="preserve">a </w:t>
      </w:r>
      <w:r w:rsidR="005C143B" w:rsidRPr="003565B8">
        <w:rPr>
          <w:rFonts w:asciiTheme="minorHAnsi" w:hAnsiTheme="minorHAnsi" w:cstheme="minorHAnsi"/>
          <w:szCs w:val="24"/>
        </w:rPr>
        <w:t>República Popular da China</w:t>
      </w:r>
      <w:r w:rsidR="005C143B">
        <w:rPr>
          <w:rFonts w:asciiTheme="minorHAnsi" w:hAnsiTheme="minorHAnsi" w:cstheme="minorHAnsi"/>
          <w:szCs w:val="24"/>
        </w:rPr>
        <w:t xml:space="preserve"> e da Romênia</w:t>
      </w:r>
      <w:r w:rsidRPr="005D5D1A">
        <w:rPr>
          <w:rFonts w:asciiTheme="minorHAnsi" w:hAnsiTheme="minorHAnsi" w:cstheme="minorHAnsi"/>
          <w:szCs w:val="24"/>
        </w:rPr>
        <w:t>, 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resposta a </w:t>
      </w:r>
      <w:proofErr w:type="spellStart"/>
      <w:r w:rsidRPr="005D5D1A">
        <w:rPr>
          <w:rFonts w:asciiTheme="minorHAnsi" w:hAnsiTheme="minorHAnsi" w:cstheme="minorHAnsi"/>
          <w:szCs w:val="24"/>
        </w:rPr>
        <w:t>este</w:t>
      </w:r>
      <w:proofErr w:type="spellEnd"/>
      <w:r w:rsidRPr="005D5D1A">
        <w:rPr>
          <w:rFonts w:asciiTheme="minorHAnsi" w:hAnsiTheme="minorHAnsi" w:cstheme="minorHAnsi"/>
          <w:szCs w:val="24"/>
        </w:rPr>
        <w:t xml:space="preserv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7A23FB" w:rsidRPr="005D5D1A">
        <w:rPr>
          <w:rFonts w:asciiTheme="minorHAnsi" w:hAnsiTheme="minorHAnsi" w:cstheme="minorHAnsi"/>
          <w:szCs w:val="24"/>
        </w:rPr>
        <w:t xml:space="preserve">à </w:t>
      </w:r>
      <w:r w:rsidR="00491154" w:rsidRPr="005D5D1A">
        <w:rPr>
          <w:rFonts w:asciiTheme="minorHAnsi" w:hAnsiTheme="minorHAnsi" w:cstheme="minorHAnsi"/>
          <w:szCs w:val="24"/>
        </w:rPr>
        <w:t>Subsecretaria de Defesa Comercial e Interesse Público (SDCOM)</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77777777" w:rsidR="00522BA1" w:rsidRPr="005D5D1A" w:rsidRDefault="007A23FB"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SDCOM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p>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em todas as suas páginas, centralizada no 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lastRenderedPageBreak/>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6DA9DF9B"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3" w:name="_Hlk80275877"/>
      <w:bookmarkStart w:id="4"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SEI/ME 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r w:rsidR="005C143B" w:rsidRPr="003565B8">
        <w:rPr>
          <w:rFonts w:asciiTheme="minorHAnsi" w:hAnsiTheme="minorHAnsi" w:cstheme="minorHAnsi"/>
          <w:szCs w:val="24"/>
        </w:rPr>
        <w:t>19972.100667/2022-66</w:t>
      </w:r>
      <w:r w:rsidRPr="00104287">
        <w:rPr>
          <w:rFonts w:asciiTheme="minorHAnsi" w:hAnsiTheme="minorHAnsi" w:cstheme="minorHAnsi"/>
          <w:color w:val="FF0000"/>
          <w:szCs w:val="24"/>
        </w:rPr>
        <w:t xml:space="preserve"> </w:t>
      </w:r>
      <w:r w:rsidRPr="00104287">
        <w:rPr>
          <w:rFonts w:asciiTheme="minorHAnsi" w:hAnsiTheme="minorHAnsi" w:cstheme="minorHAnsi"/>
          <w:color w:val="201F1E"/>
          <w:szCs w:val="24"/>
        </w:rPr>
        <w:t xml:space="preserve">restrito e </w:t>
      </w:r>
      <w:r w:rsidR="005C143B" w:rsidRPr="003565B8">
        <w:rPr>
          <w:rFonts w:asciiTheme="minorHAnsi" w:hAnsiTheme="minorHAnsi" w:cstheme="minorHAnsi"/>
          <w:szCs w:val="24"/>
        </w:rPr>
        <w:t>19972.100666/2022-11</w:t>
      </w:r>
      <w:r w:rsidRPr="00104287">
        <w:rPr>
          <w:rFonts w:asciiTheme="minorHAnsi" w:hAnsiTheme="minorHAnsi" w:cstheme="minorHAnsi"/>
          <w:color w:val="FF0000"/>
          <w:szCs w:val="24"/>
        </w:rPr>
        <w:t xml:space="preserve"> </w:t>
      </w:r>
      <w:r w:rsidRPr="00104287">
        <w:rPr>
          <w:rFonts w:asciiTheme="minorHAnsi" w:hAnsiTheme="minorHAnsi" w:cstheme="minorHAnsi"/>
          <w:color w:val="201F1E"/>
          <w:szCs w:val="24"/>
        </w:rPr>
        <w:t xml:space="preserve">confidencial no Sistema Eletrônico de Informações do Ministério da Economia - SEI/ME, disponível em </w:t>
      </w:r>
      <w:hyperlink r:id="rId9"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3"/>
      <w:r w:rsidR="005D5D1A" w:rsidRPr="00104287">
        <w:rPr>
          <w:rFonts w:asciiTheme="minorHAnsi" w:hAnsiTheme="minorHAnsi" w:cstheme="minorHAnsi"/>
          <w:szCs w:val="24"/>
        </w:rPr>
        <w:t xml:space="preserve"> </w:t>
      </w:r>
      <w:bookmarkEnd w:id="4"/>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5" w:name="_Hlk49522732"/>
      <w:r w:rsidRPr="005D5D1A">
        <w:rPr>
          <w:rFonts w:asciiTheme="minorHAnsi" w:hAnsiTheme="minorHAnsi" w:cstheme="minorHAnsi"/>
          <w:szCs w:val="24"/>
        </w:rPr>
        <w:t xml:space="preserve">Recomenda-se que os arquivos sejam nomeados de forma curta, </w:t>
      </w:r>
      <w:proofErr w:type="spellStart"/>
      <w:r w:rsidRPr="005D5D1A">
        <w:rPr>
          <w:rFonts w:asciiTheme="minorHAnsi" w:hAnsiTheme="minorHAnsi" w:cstheme="minorHAnsi"/>
          <w:szCs w:val="24"/>
        </w:rPr>
        <w:t>XX_YYYY_nome</w:t>
      </w:r>
      <w:proofErr w:type="spellEnd"/>
      <w:r w:rsidRPr="005D5D1A">
        <w:rPr>
          <w:rFonts w:asciiTheme="minorHAnsi" w:hAnsiTheme="minorHAnsi" w:cstheme="minorHAnsi"/>
          <w:szCs w:val="24"/>
        </w:rPr>
        <w:t xml:space="preserve"> arquivo, sendo XX = número do arquivo (correspondendo à quantidade de arquivos enviada) e YYYY = tratamento do documento (CONF ou REST).</w:t>
      </w:r>
    </w:p>
    <w:bookmarkEnd w:id="5"/>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77777777"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5D5D1A">
        <w:rPr>
          <w:rFonts w:asciiTheme="minorHAnsi" w:hAnsiTheme="minorHAnsi" w:cstheme="minorHAnsi"/>
          <w:szCs w:val="24"/>
        </w:rPr>
        <w:t>Os arquivos eletrônicos com as respostas ao questionário deverão estar no formato “.</w:t>
      </w:r>
      <w:proofErr w:type="spellStart"/>
      <w:r w:rsidRPr="005D5D1A">
        <w:rPr>
          <w:rFonts w:asciiTheme="minorHAnsi" w:hAnsiTheme="minorHAnsi" w:cstheme="minorHAnsi"/>
          <w:szCs w:val="24"/>
        </w:rPr>
        <w:t>pdf</w:t>
      </w:r>
      <w:proofErr w:type="spellEnd"/>
      <w:r w:rsidRPr="005D5D1A">
        <w:rPr>
          <w:rFonts w:asciiTheme="minorHAnsi" w:hAnsiTheme="minorHAnsi" w:cstheme="minorHAnsi"/>
          <w:szCs w:val="24"/>
        </w:rPr>
        <w:t>” e as planilhas nos formatos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ou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Os arquivos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ou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5D5D1A">
        <w:rPr>
          <w:rFonts w:asciiTheme="minorHAnsi" w:hAnsiTheme="minorHAnsi" w:cstheme="minorHAnsi"/>
          <w:szCs w:val="24"/>
        </w:rPr>
        <w:t>pdf</w:t>
      </w:r>
      <w:proofErr w:type="spellEnd"/>
      <w:r w:rsidRPr="005D5D1A">
        <w:rPr>
          <w:rFonts w:asciiTheme="minorHAnsi" w:hAnsiTheme="minorHAnsi" w:cstheme="minorHAnsi"/>
          <w:szCs w:val="24"/>
        </w:rPr>
        <w:t xml:space="preserve">”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podem ser apresentadas no formato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reduzindo seu tamanho. Caso não seja suficiente, sugere-se que apêndices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sejam particionados por aba/ano ou que as informações de determinado apêndice sejam divididas em períodos, semestres ou trimestres, de forma a evitar ao máximo a divisão do período em arquivos diferentes.</w:t>
      </w:r>
      <w:bookmarkEnd w:id="6"/>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8" w:name="_Hlk49522662"/>
      <w:r w:rsidRPr="005D5D1A">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8"/>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9" w:name="_Hlk80196227"/>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9"/>
    </w:p>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0" w:name="_Toc340425358"/>
      <w:r w:rsidR="00427F90" w:rsidRPr="005D5D1A">
        <w:rPr>
          <w:rFonts w:asciiTheme="minorHAnsi" w:hAnsiTheme="minorHAnsi" w:cstheme="minorHAnsi"/>
        </w:rPr>
        <w:t>Dados gerais</w:t>
      </w:r>
      <w:bookmarkEnd w:id="10"/>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77777777" w:rsidR="003536AA" w:rsidRPr="005D5D1A" w:rsidRDefault="00961EF1" w:rsidP="003536AA">
      <w:pPr>
        <w:pStyle w:val="Ttulo2"/>
        <w:widowControl w:val="0"/>
        <w:ind w:left="-142" w:right="-199"/>
        <w:jc w:val="left"/>
        <w:rPr>
          <w:rFonts w:asciiTheme="minorHAnsi" w:hAnsiTheme="minorHAnsi" w:cstheme="minorHAnsi"/>
          <w:b w:val="0"/>
          <w:bCs/>
        </w:rPr>
      </w:pPr>
      <w:bookmarkStart w:id="11"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7A23FB" w:rsidRPr="005D5D1A">
        <w:rPr>
          <w:rFonts w:asciiTheme="minorHAnsi" w:hAnsiTheme="minorHAnsi" w:cstheme="minorHAnsi"/>
          <w:szCs w:val="24"/>
        </w:rPr>
        <w:t>à SDCOM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1"/>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 xml:space="preserve">Existe alguma relação direta ou indireta (vinculação acionária, integrantes do mesmo grupo </w:t>
      </w:r>
      <w:proofErr w:type="gramStart"/>
      <w:r w:rsidRPr="005D5D1A">
        <w:rPr>
          <w:rFonts w:asciiTheme="minorHAnsi" w:hAnsiTheme="minorHAnsi" w:cstheme="minorHAnsi"/>
          <w:szCs w:val="24"/>
        </w:rPr>
        <w:t>econômico, etc.</w:t>
      </w:r>
      <w:proofErr w:type="gramEnd"/>
      <w:r w:rsidRPr="005D5D1A">
        <w:rPr>
          <w:rFonts w:asciiTheme="minorHAnsi" w:hAnsiTheme="minorHAnsi" w:cstheme="minorHAnsi"/>
          <w:szCs w:val="24"/>
        </w:rPr>
        <w:t>)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w:t>
      </w:r>
      <w:proofErr w:type="spellStart"/>
      <w:r w:rsidR="00E12A45" w:rsidRPr="005D5D1A">
        <w:rPr>
          <w:rFonts w:asciiTheme="minorHAnsi" w:hAnsiTheme="minorHAnsi" w:cstheme="minorHAnsi"/>
          <w:szCs w:val="24"/>
        </w:rPr>
        <w:t>fornecer</w:t>
      </w:r>
      <w:proofErr w:type="spellEnd"/>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 xml:space="preserve">Trading </w:t>
            </w:r>
            <w:proofErr w:type="spellStart"/>
            <w:r w:rsidR="00427F90" w:rsidRPr="005D5D1A">
              <w:rPr>
                <w:rFonts w:asciiTheme="minorHAnsi" w:hAnsiTheme="minorHAnsi" w:cstheme="minorHAnsi"/>
                <w:b/>
                <w:iCs/>
                <w:szCs w:val="24"/>
              </w:rPr>
              <w:t>company</w:t>
            </w:r>
            <w:proofErr w:type="spellEnd"/>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39658E44" w14:textId="19BAF9E8" w:rsidR="008A4874" w:rsidRPr="005D5D1A" w:rsidRDefault="00427F90" w:rsidP="008A4874">
      <w:pPr>
        <w:jc w:val="both"/>
        <w:rPr>
          <w:rFonts w:asciiTheme="minorHAnsi" w:hAnsiTheme="minorHAnsi" w:cstheme="minorHAnsi"/>
          <w:szCs w:val="24"/>
        </w:rPr>
      </w:pPr>
      <w:r w:rsidRPr="005D5D1A">
        <w:rPr>
          <w:rFonts w:asciiTheme="minorHAnsi" w:hAnsiTheme="minorHAnsi" w:cstheme="minorHAnsi"/>
          <w:b/>
          <w:szCs w:val="24"/>
        </w:rPr>
        <w:t>i)</w:t>
      </w:r>
      <w:r w:rsidRPr="005D5D1A">
        <w:rPr>
          <w:rFonts w:asciiTheme="minorHAnsi" w:hAnsiTheme="minorHAnsi" w:cstheme="minorHAnsi"/>
          <w:b/>
          <w:color w:val="FF0000"/>
          <w:szCs w:val="24"/>
        </w:rPr>
        <w:tab/>
      </w:r>
      <w:r w:rsidR="004953AA" w:rsidRPr="00267E7C">
        <w:rPr>
          <w:rFonts w:asciiTheme="minorHAnsi" w:hAnsiTheme="minorHAnsi" w:cstheme="minorHAnsi"/>
          <w:b/>
          <w:bCs/>
          <w:szCs w:val="24"/>
        </w:rPr>
        <w:t>tubos de aço carbono, sem costura, de condução</w:t>
      </w:r>
      <w:r w:rsidR="004953AA" w:rsidRPr="003565B8">
        <w:rPr>
          <w:rFonts w:asciiTheme="minorHAnsi" w:hAnsiTheme="minorHAnsi" w:cstheme="minorHAnsi"/>
          <w:szCs w:val="24"/>
        </w:rPr>
        <w:t xml:space="preserve"> (</w:t>
      </w:r>
      <w:proofErr w:type="spellStart"/>
      <w:r w:rsidR="004953AA" w:rsidRPr="003565B8">
        <w:rPr>
          <w:rFonts w:asciiTheme="minorHAnsi" w:hAnsiTheme="minorHAnsi" w:cstheme="minorHAnsi"/>
          <w:szCs w:val="24"/>
        </w:rPr>
        <w:t>line</w:t>
      </w:r>
      <w:proofErr w:type="spellEnd"/>
      <w:r w:rsidR="004953AA" w:rsidRPr="003565B8">
        <w:rPr>
          <w:rFonts w:asciiTheme="minorHAnsi" w:hAnsiTheme="minorHAnsi" w:cstheme="minorHAnsi"/>
          <w:szCs w:val="24"/>
        </w:rPr>
        <w:t xml:space="preserve"> </w:t>
      </w:r>
      <w:proofErr w:type="spellStart"/>
      <w:r w:rsidR="004953AA" w:rsidRPr="003565B8">
        <w:rPr>
          <w:rFonts w:asciiTheme="minorHAnsi" w:hAnsiTheme="minorHAnsi" w:cstheme="minorHAnsi"/>
          <w:szCs w:val="24"/>
        </w:rPr>
        <w:t>pipe</w:t>
      </w:r>
      <w:proofErr w:type="spellEnd"/>
      <w:r w:rsidR="004953AA" w:rsidRPr="003565B8">
        <w:rPr>
          <w:rFonts w:asciiTheme="minorHAnsi" w:hAnsiTheme="minorHAnsi" w:cstheme="minorHAnsi"/>
          <w:szCs w:val="24"/>
        </w:rPr>
        <w:t>), com diâmetro de até cinco polegadas</w:t>
      </w:r>
      <w:r w:rsidR="008A4874" w:rsidRPr="005D5D1A">
        <w:rPr>
          <w:rFonts w:asciiTheme="minorHAnsi" w:hAnsiTheme="minorHAnsi" w:cstheme="minorHAnsi"/>
          <w:szCs w:val="24"/>
        </w:rPr>
        <w:t xml:space="preserve">, comumente classificado </w:t>
      </w:r>
      <w:r w:rsidR="004953AA" w:rsidRPr="005D5D1A">
        <w:rPr>
          <w:rFonts w:asciiTheme="minorHAnsi" w:hAnsiTheme="minorHAnsi" w:cstheme="minorHAnsi"/>
          <w:szCs w:val="24"/>
        </w:rPr>
        <w:t>subit</w:t>
      </w:r>
      <w:r w:rsidR="004953AA">
        <w:rPr>
          <w:rFonts w:asciiTheme="minorHAnsi" w:hAnsiTheme="minorHAnsi" w:cstheme="minorHAnsi"/>
          <w:szCs w:val="24"/>
        </w:rPr>
        <w:t>ens</w:t>
      </w:r>
      <w:r w:rsidR="004953AA" w:rsidRPr="005D5D1A">
        <w:rPr>
          <w:rFonts w:asciiTheme="minorHAnsi" w:hAnsiTheme="minorHAnsi" w:cstheme="minorHAnsi"/>
          <w:szCs w:val="24"/>
        </w:rPr>
        <w:t xml:space="preserve"> </w:t>
      </w:r>
      <w:r w:rsidR="004953AA" w:rsidRPr="003565B8">
        <w:rPr>
          <w:rFonts w:asciiTheme="minorHAnsi" w:hAnsiTheme="minorHAnsi" w:cstheme="minorHAnsi"/>
          <w:szCs w:val="24"/>
        </w:rPr>
        <w:t>7304.19.00, 7304.31.90, 7304.39.10 e 7304.39.90</w:t>
      </w:r>
      <w:r w:rsidR="008A4874" w:rsidRPr="005D5D1A">
        <w:rPr>
          <w:rFonts w:asciiTheme="minorHAnsi" w:hAnsiTheme="minorHAnsi" w:cstheme="minorHAnsi"/>
          <w:szCs w:val="24"/>
        </w:rPr>
        <w:t xml:space="preserve"> da NCM, exportado </w:t>
      </w:r>
      <w:r w:rsidR="004953AA" w:rsidRPr="005D5D1A">
        <w:rPr>
          <w:rFonts w:asciiTheme="minorHAnsi" w:hAnsiTheme="minorHAnsi" w:cstheme="minorHAnsi"/>
          <w:szCs w:val="24"/>
        </w:rPr>
        <w:t>d</w:t>
      </w:r>
      <w:r w:rsidR="004953AA">
        <w:rPr>
          <w:rFonts w:asciiTheme="minorHAnsi" w:hAnsiTheme="minorHAnsi" w:cstheme="minorHAnsi"/>
          <w:szCs w:val="24"/>
        </w:rPr>
        <w:t xml:space="preserve">a </w:t>
      </w:r>
      <w:r w:rsidR="004953AA" w:rsidRPr="003565B8">
        <w:rPr>
          <w:rFonts w:asciiTheme="minorHAnsi" w:hAnsiTheme="minorHAnsi" w:cstheme="minorHAnsi"/>
          <w:szCs w:val="24"/>
        </w:rPr>
        <w:t>República Popular da China</w:t>
      </w:r>
      <w:r w:rsidR="004953AA">
        <w:rPr>
          <w:rFonts w:asciiTheme="minorHAnsi" w:hAnsiTheme="minorHAnsi" w:cstheme="minorHAnsi"/>
          <w:szCs w:val="24"/>
        </w:rPr>
        <w:t xml:space="preserve"> e da Romênia</w:t>
      </w:r>
      <w:r w:rsidR="008A4874" w:rsidRPr="005D5D1A">
        <w:rPr>
          <w:rFonts w:asciiTheme="minorHAnsi" w:hAnsiTheme="minorHAnsi" w:cstheme="minorHAnsi"/>
          <w:b/>
          <w:bCs/>
        </w:rPr>
        <w:t xml:space="preserve"> </w:t>
      </w:r>
      <w:r w:rsidR="008A4874" w:rsidRPr="005D5D1A">
        <w:rPr>
          <w:rFonts w:asciiTheme="minorHAnsi" w:hAnsiTheme="minorHAnsi" w:cstheme="minorHAnsi"/>
          <w:szCs w:val="24"/>
        </w:rPr>
        <w:t>para o Brasil.</w:t>
      </w:r>
    </w:p>
    <w:p w14:paraId="080F92C2" w14:textId="77777777" w:rsidR="00427F90" w:rsidRPr="005D5D1A" w:rsidRDefault="00427F90" w:rsidP="004C2FAF">
      <w:pPr>
        <w:ind w:left="-142" w:right="-199"/>
        <w:jc w:val="both"/>
        <w:rPr>
          <w:rFonts w:asciiTheme="minorHAnsi" w:hAnsiTheme="minorHAnsi" w:cstheme="minorHAnsi"/>
          <w:szCs w:val="24"/>
        </w:rPr>
      </w:pPr>
    </w:p>
    <w:p w14:paraId="587DDDF6" w14:textId="77777777" w:rsidR="00427F90" w:rsidRPr="005D5D1A" w:rsidRDefault="00427F90" w:rsidP="004C2FAF">
      <w:pPr>
        <w:ind w:left="-142" w:right="-199"/>
        <w:jc w:val="both"/>
        <w:rPr>
          <w:rFonts w:asciiTheme="minorHAnsi" w:hAnsiTheme="minorHAnsi" w:cstheme="minorHAnsi"/>
          <w:szCs w:val="24"/>
        </w:rPr>
      </w:pPr>
    </w:p>
    <w:p w14:paraId="6FB91D20" w14:textId="4AF7048E" w:rsidR="008A4874" w:rsidRPr="00267E7C" w:rsidRDefault="004953AA" w:rsidP="004953AA">
      <w:pPr>
        <w:jc w:val="both"/>
        <w:rPr>
          <w:rFonts w:asciiTheme="minorHAnsi" w:hAnsiTheme="minorHAnsi" w:cstheme="minorHAnsi"/>
          <w:b/>
          <w:bCs/>
          <w:szCs w:val="24"/>
        </w:rPr>
      </w:pPr>
      <w:r w:rsidRPr="00267E7C">
        <w:rPr>
          <w:rFonts w:asciiTheme="minorHAnsi" w:hAnsiTheme="minorHAnsi" w:cstheme="minorHAnsi"/>
          <w:b/>
          <w:bCs/>
          <w:szCs w:val="24"/>
        </w:rPr>
        <w:t>O produto objeto da revisão são os tubos de aço carbono que apresentam diâmetro externo não superior a 5 (cinco) polegadas nominais. Esclarece-se que, por norma, cinco polegadas nominais (5”) equivalem a 141,3 mm. Tais tubos, contudo, podem apresentar diferentes dimensões no que diz respeito ao diâmetro interno e à espessura da parede do tubo, além de apresentar diferentes tipos de acabamento de pontas e de proteção de superfície</w:t>
      </w:r>
      <w:r w:rsidR="00267E7C">
        <w:rPr>
          <w:rFonts w:asciiTheme="minorHAnsi" w:hAnsiTheme="minorHAnsi" w:cstheme="minorHAnsi"/>
          <w:b/>
          <w:bCs/>
          <w:szCs w:val="24"/>
        </w:rPr>
        <w:t>.</w:t>
      </w:r>
    </w:p>
    <w:p w14:paraId="2B9F5102" w14:textId="77777777" w:rsidR="00427F90" w:rsidRPr="005D5D1A" w:rsidRDefault="00427F90" w:rsidP="004C2FAF">
      <w:pPr>
        <w:ind w:left="-142" w:right="-199"/>
        <w:jc w:val="both"/>
        <w:rPr>
          <w:rFonts w:asciiTheme="minorHAnsi" w:hAnsiTheme="minorHAnsi" w:cstheme="minorHAnsi"/>
          <w:szCs w:val="24"/>
        </w:rPr>
      </w:pPr>
    </w:p>
    <w:p w14:paraId="19F38149" w14:textId="77777777" w:rsidR="00427F90" w:rsidRPr="005D5D1A" w:rsidRDefault="00427F90" w:rsidP="004C2FAF">
      <w:pPr>
        <w:pStyle w:val="Recuodecorpodetexto"/>
        <w:ind w:left="-142" w:right="-199" w:firstLine="0"/>
        <w:rPr>
          <w:rFonts w:asciiTheme="minorHAnsi" w:hAnsiTheme="minorHAnsi" w:cstheme="minorHAnsi"/>
          <w:bCs/>
          <w:sz w:val="24"/>
        </w:rPr>
      </w:pPr>
      <w:proofErr w:type="spellStart"/>
      <w:r w:rsidRPr="005D5D1A">
        <w:rPr>
          <w:rFonts w:asciiTheme="minorHAnsi" w:hAnsiTheme="minorHAnsi" w:cstheme="minorHAnsi"/>
          <w:b/>
          <w:bCs/>
          <w:sz w:val="24"/>
        </w:rPr>
        <w:t>ii</w:t>
      </w:r>
      <w:proofErr w:type="spellEnd"/>
      <w:r w:rsidRPr="005D5D1A">
        <w:rPr>
          <w:rFonts w:asciiTheme="minorHAnsi" w:hAnsiTheme="minorHAnsi" w:cstheme="minorHAnsi"/>
          <w:b/>
          <w:bCs/>
          <w:sz w:val="24"/>
        </w:rPr>
        <w:t>)</w:t>
      </w:r>
      <w:r w:rsidRPr="005D5D1A">
        <w:rPr>
          <w:rFonts w:asciiTheme="minorHAnsi" w:hAnsiTheme="minorHAnsi" w:cstheme="minorHAnsi"/>
          <w:bCs/>
          <w:sz w:val="24"/>
        </w:rPr>
        <w:tab/>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dumping:</w:t>
      </w:r>
    </w:p>
    <w:p w14:paraId="2DB392E8" w14:textId="77777777" w:rsidR="00427F90" w:rsidRPr="005D5D1A" w:rsidRDefault="00427F90" w:rsidP="004C2FAF">
      <w:pPr>
        <w:tabs>
          <w:tab w:val="num" w:pos="0"/>
        </w:tabs>
        <w:ind w:left="-142" w:right="-199"/>
        <w:jc w:val="both"/>
        <w:rPr>
          <w:rFonts w:asciiTheme="minorHAnsi" w:hAnsiTheme="minorHAnsi" w:cstheme="minorHAnsi"/>
          <w:szCs w:val="24"/>
        </w:rPr>
      </w:pPr>
    </w:p>
    <w:p w14:paraId="2C816093" w14:textId="77777777" w:rsidR="00267E7C" w:rsidRPr="00267E7C" w:rsidRDefault="00267E7C" w:rsidP="00267E7C">
      <w:pPr>
        <w:ind w:left="1080"/>
        <w:jc w:val="both"/>
        <w:rPr>
          <w:rFonts w:asciiTheme="minorHAnsi" w:hAnsiTheme="minorHAnsi" w:cstheme="minorHAnsi"/>
          <w:b/>
          <w:bCs/>
          <w:szCs w:val="24"/>
        </w:rPr>
      </w:pPr>
      <w:r w:rsidRPr="00267E7C">
        <w:rPr>
          <w:rFonts w:asciiTheme="minorHAnsi" w:hAnsiTheme="minorHAnsi" w:cstheme="minorHAnsi"/>
          <w:b/>
          <w:bCs/>
          <w:szCs w:val="24"/>
        </w:rPr>
        <w:t>janeiro a dezembro de 2021</w:t>
      </w:r>
    </w:p>
    <w:p w14:paraId="6AFEF3F4" w14:textId="77777777" w:rsidR="00427F90" w:rsidRPr="005D5D1A" w:rsidRDefault="00427F90" w:rsidP="004C2FAF">
      <w:pPr>
        <w:ind w:left="-142" w:right="-199"/>
        <w:jc w:val="both"/>
        <w:rPr>
          <w:rFonts w:asciiTheme="minorHAnsi" w:hAnsiTheme="minorHAnsi" w:cstheme="minorHAnsi"/>
          <w:b/>
          <w:szCs w:val="24"/>
        </w:rPr>
      </w:pPr>
    </w:p>
    <w:p w14:paraId="51E1D90B" w14:textId="77777777" w:rsidR="00427F90" w:rsidRPr="005D5D1A" w:rsidRDefault="00427F90" w:rsidP="004C2FAF">
      <w:pPr>
        <w:ind w:left="-142" w:right="-199"/>
        <w:jc w:val="both"/>
        <w:rPr>
          <w:rFonts w:asciiTheme="minorHAnsi" w:hAnsiTheme="minorHAnsi" w:cstheme="minorHAnsi"/>
          <w:b/>
          <w:szCs w:val="24"/>
        </w:rPr>
      </w:pPr>
    </w:p>
    <w:p w14:paraId="60504925" w14:textId="77777777" w:rsidR="00427F90" w:rsidRPr="005D5D1A" w:rsidRDefault="00427F90" w:rsidP="004C2FAF">
      <w:pPr>
        <w:pStyle w:val="Recuodecorpodetexto"/>
        <w:ind w:left="-142" w:right="-199" w:firstLine="0"/>
        <w:rPr>
          <w:rFonts w:asciiTheme="minorHAnsi" w:hAnsiTheme="minorHAnsi" w:cstheme="minorHAnsi"/>
          <w:bCs/>
          <w:sz w:val="24"/>
        </w:rPr>
      </w:pPr>
      <w:proofErr w:type="spellStart"/>
      <w:r w:rsidRPr="005D5D1A">
        <w:rPr>
          <w:rFonts w:asciiTheme="minorHAnsi" w:hAnsiTheme="minorHAnsi" w:cstheme="minorHAnsi"/>
          <w:b/>
          <w:bCs/>
          <w:sz w:val="24"/>
        </w:rPr>
        <w:t>iii</w:t>
      </w:r>
      <w:proofErr w:type="spellEnd"/>
      <w:r w:rsidRPr="005D5D1A">
        <w:rPr>
          <w:rFonts w:asciiTheme="minorHAnsi" w:hAnsiTheme="minorHAnsi" w:cstheme="minorHAnsi"/>
          <w:b/>
          <w:bCs/>
          <w:sz w:val="24"/>
        </w:rPr>
        <w:t>)</w:t>
      </w:r>
      <w:r w:rsidRPr="005D5D1A">
        <w:rPr>
          <w:rFonts w:asciiTheme="minorHAnsi" w:hAnsiTheme="minorHAnsi" w:cstheme="minorHAnsi"/>
          <w:b/>
          <w:bCs/>
          <w:sz w:val="24"/>
        </w:rPr>
        <w:tab/>
      </w:r>
      <w:r w:rsidRPr="005D5D1A">
        <w:rPr>
          <w:rFonts w:asciiTheme="minorHAnsi" w:hAnsiTheme="minorHAnsi" w:cstheme="minorHAnsi"/>
          <w:bCs/>
          <w:sz w:val="24"/>
        </w:rPr>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dano:</w:t>
      </w:r>
    </w:p>
    <w:p w14:paraId="0312FB98" w14:textId="77777777" w:rsidR="00427F90" w:rsidRPr="005D5D1A" w:rsidRDefault="00427F90" w:rsidP="004C2FAF">
      <w:pPr>
        <w:tabs>
          <w:tab w:val="num" w:pos="0"/>
        </w:tabs>
        <w:ind w:left="-142" w:right="-199"/>
        <w:jc w:val="both"/>
        <w:rPr>
          <w:rFonts w:asciiTheme="minorHAnsi" w:hAnsiTheme="minorHAnsi" w:cstheme="minorHAnsi"/>
          <w:szCs w:val="24"/>
        </w:rPr>
      </w:pPr>
    </w:p>
    <w:p w14:paraId="0A4A9FF5" w14:textId="5EA72B5F" w:rsidR="00427F90" w:rsidRPr="005D5D1A" w:rsidRDefault="00267E7C" w:rsidP="004C2FAF">
      <w:pPr>
        <w:ind w:left="-142" w:right="-199"/>
        <w:jc w:val="both"/>
        <w:rPr>
          <w:rFonts w:asciiTheme="minorHAnsi" w:hAnsiTheme="minorHAnsi" w:cstheme="minorHAnsi"/>
          <w:szCs w:val="24"/>
        </w:rPr>
      </w:pPr>
      <w:r w:rsidRPr="00DE7DAF">
        <w:rPr>
          <w:rFonts w:asciiTheme="minorHAnsi" w:hAnsiTheme="minorHAnsi" w:cstheme="minorHAnsi"/>
          <w:b/>
          <w:szCs w:val="24"/>
        </w:rPr>
        <w:t>janeiro de 2017</w:t>
      </w:r>
      <w:r w:rsidRPr="00DE7DAF">
        <w:rPr>
          <w:rFonts w:asciiTheme="minorHAnsi" w:hAnsiTheme="minorHAnsi" w:cstheme="minorHAnsi"/>
          <w:szCs w:val="24"/>
        </w:rPr>
        <w:t xml:space="preserve"> </w:t>
      </w:r>
      <w:r w:rsidRPr="00267E7C">
        <w:rPr>
          <w:rFonts w:asciiTheme="minorHAnsi" w:hAnsiTheme="minorHAnsi" w:cstheme="minorHAnsi"/>
          <w:b/>
          <w:bCs/>
          <w:szCs w:val="24"/>
        </w:rPr>
        <w:t>a dezembro de 2021</w:t>
      </w:r>
      <w:r w:rsidR="00427F90" w:rsidRPr="005D5D1A">
        <w:rPr>
          <w:rFonts w:asciiTheme="minorHAnsi" w:hAnsiTheme="minorHAnsi" w:cstheme="minorHAnsi"/>
          <w:szCs w:val="24"/>
        </w:rPr>
        <w:t>, dividido em cinco períodos, conforme especificado abaixo:</w:t>
      </w:r>
    </w:p>
    <w:p w14:paraId="6BE73426" w14:textId="77777777" w:rsidR="00427F90" w:rsidRPr="005D5D1A" w:rsidRDefault="00427F90" w:rsidP="004C2FAF">
      <w:pPr>
        <w:tabs>
          <w:tab w:val="num" w:pos="0"/>
        </w:tabs>
        <w:ind w:left="-142" w:right="-199"/>
        <w:jc w:val="both"/>
        <w:rPr>
          <w:rFonts w:asciiTheme="minorHAnsi" w:hAnsiTheme="minorHAnsi" w:cstheme="minorHAnsi"/>
          <w:szCs w:val="24"/>
        </w:rPr>
      </w:pPr>
    </w:p>
    <w:p w14:paraId="10FE5913" w14:textId="77777777" w:rsidR="00267E7C" w:rsidRPr="00DE7DAF" w:rsidRDefault="00267E7C" w:rsidP="00267E7C">
      <w:pPr>
        <w:ind w:left="1080"/>
        <w:jc w:val="both"/>
        <w:rPr>
          <w:rFonts w:asciiTheme="minorHAnsi" w:hAnsiTheme="minorHAnsi" w:cstheme="minorHAnsi"/>
          <w:szCs w:val="24"/>
        </w:rPr>
      </w:pPr>
      <w:r w:rsidRPr="00DE7DAF">
        <w:rPr>
          <w:rFonts w:asciiTheme="minorHAnsi" w:hAnsiTheme="minorHAnsi" w:cstheme="minorHAnsi"/>
          <w:szCs w:val="24"/>
        </w:rPr>
        <w:t>P1 – janeiro a dezembro de 2017</w:t>
      </w:r>
    </w:p>
    <w:p w14:paraId="08ABF8D6" w14:textId="77777777" w:rsidR="00267E7C" w:rsidRPr="00DE7DAF" w:rsidRDefault="00267E7C" w:rsidP="00267E7C">
      <w:pPr>
        <w:ind w:left="1080"/>
        <w:jc w:val="both"/>
        <w:rPr>
          <w:rFonts w:asciiTheme="minorHAnsi" w:hAnsiTheme="minorHAnsi" w:cstheme="minorHAnsi"/>
          <w:szCs w:val="24"/>
        </w:rPr>
      </w:pPr>
      <w:r w:rsidRPr="00DE7DAF">
        <w:rPr>
          <w:rFonts w:asciiTheme="minorHAnsi" w:hAnsiTheme="minorHAnsi" w:cstheme="minorHAnsi"/>
          <w:szCs w:val="24"/>
        </w:rPr>
        <w:t>P2 – janeiro a dezembro de 2018</w:t>
      </w:r>
    </w:p>
    <w:p w14:paraId="4875CF6E" w14:textId="77777777" w:rsidR="00267E7C" w:rsidRPr="00DE7DAF" w:rsidRDefault="00267E7C" w:rsidP="00267E7C">
      <w:pPr>
        <w:ind w:left="1080"/>
        <w:jc w:val="both"/>
        <w:rPr>
          <w:rFonts w:asciiTheme="minorHAnsi" w:hAnsiTheme="minorHAnsi" w:cstheme="minorHAnsi"/>
          <w:szCs w:val="24"/>
        </w:rPr>
      </w:pPr>
      <w:r w:rsidRPr="00DE7DAF">
        <w:rPr>
          <w:rFonts w:asciiTheme="minorHAnsi" w:hAnsiTheme="minorHAnsi" w:cstheme="minorHAnsi"/>
          <w:szCs w:val="24"/>
        </w:rPr>
        <w:t>P3 – janeiro a dezembro de 2019</w:t>
      </w:r>
    </w:p>
    <w:p w14:paraId="6AA396CF" w14:textId="77777777" w:rsidR="00267E7C" w:rsidRPr="00DE7DAF" w:rsidRDefault="00267E7C" w:rsidP="00267E7C">
      <w:pPr>
        <w:ind w:left="1080"/>
        <w:jc w:val="both"/>
        <w:rPr>
          <w:rFonts w:asciiTheme="minorHAnsi" w:hAnsiTheme="minorHAnsi" w:cstheme="minorHAnsi"/>
          <w:szCs w:val="24"/>
        </w:rPr>
      </w:pPr>
      <w:r w:rsidRPr="00DE7DAF">
        <w:rPr>
          <w:rFonts w:asciiTheme="minorHAnsi" w:hAnsiTheme="minorHAnsi" w:cstheme="minorHAnsi"/>
          <w:szCs w:val="24"/>
        </w:rPr>
        <w:t>P4 – janeiro a dezembro de 2020</w:t>
      </w:r>
    </w:p>
    <w:p w14:paraId="20DD79F6" w14:textId="77777777" w:rsidR="00267E7C" w:rsidRPr="00DE7DAF" w:rsidRDefault="00267E7C" w:rsidP="00267E7C">
      <w:pPr>
        <w:ind w:left="1080"/>
        <w:jc w:val="both"/>
        <w:rPr>
          <w:rFonts w:asciiTheme="minorHAnsi" w:hAnsiTheme="minorHAnsi" w:cstheme="minorHAnsi"/>
          <w:szCs w:val="24"/>
        </w:rPr>
      </w:pPr>
      <w:r w:rsidRPr="00DE7DAF">
        <w:rPr>
          <w:rFonts w:asciiTheme="minorHAnsi" w:hAnsiTheme="minorHAnsi" w:cstheme="minorHAnsi"/>
          <w:szCs w:val="24"/>
        </w:rPr>
        <w:t>P5 – janeiro a dezembro de 2021</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062114F7"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os</w:t>
      </w:r>
      <w:r w:rsidR="00267E7C" w:rsidRPr="00267E7C">
        <w:rPr>
          <w:rFonts w:asciiTheme="minorHAnsi" w:hAnsiTheme="minorHAnsi" w:cstheme="minorHAnsi"/>
          <w:szCs w:val="24"/>
        </w:rPr>
        <w:t xml:space="preserve"> </w:t>
      </w:r>
      <w:r w:rsidR="00267E7C" w:rsidRPr="00683494">
        <w:rPr>
          <w:rFonts w:asciiTheme="minorHAnsi" w:hAnsiTheme="minorHAnsi" w:cstheme="minorHAnsi"/>
          <w:b/>
          <w:bCs/>
          <w:szCs w:val="24"/>
        </w:rPr>
        <w:t>tubos de aço carbono, sem costura, de condução</w:t>
      </w:r>
      <w:r w:rsidR="00683494" w:rsidRPr="00683494">
        <w:rPr>
          <w:rFonts w:asciiTheme="minorHAnsi" w:hAnsiTheme="minorHAnsi" w:cstheme="minorHAnsi"/>
          <w:b/>
          <w:bCs/>
          <w:szCs w:val="24"/>
        </w:rPr>
        <w:t xml:space="preserve"> (</w:t>
      </w:r>
      <w:proofErr w:type="spellStart"/>
      <w:r w:rsidR="00683494" w:rsidRPr="00683494">
        <w:rPr>
          <w:rFonts w:asciiTheme="minorHAnsi" w:hAnsiTheme="minorHAnsi" w:cstheme="minorHAnsi"/>
          <w:b/>
          <w:bCs/>
          <w:szCs w:val="24"/>
        </w:rPr>
        <w:t>line</w:t>
      </w:r>
      <w:proofErr w:type="spellEnd"/>
      <w:r w:rsidR="00683494" w:rsidRPr="00683494">
        <w:rPr>
          <w:rFonts w:asciiTheme="minorHAnsi" w:hAnsiTheme="minorHAnsi" w:cstheme="minorHAnsi"/>
          <w:b/>
          <w:bCs/>
          <w:szCs w:val="24"/>
        </w:rPr>
        <w:t xml:space="preserve"> </w:t>
      </w:r>
      <w:proofErr w:type="spellStart"/>
      <w:r w:rsidR="00683494" w:rsidRPr="00683494">
        <w:rPr>
          <w:rFonts w:asciiTheme="minorHAnsi" w:hAnsiTheme="minorHAnsi" w:cstheme="minorHAnsi"/>
          <w:b/>
          <w:bCs/>
          <w:szCs w:val="24"/>
        </w:rPr>
        <w:t>pipe</w:t>
      </w:r>
      <w:proofErr w:type="spellEnd"/>
      <w:r w:rsidR="00683494" w:rsidRPr="00683494">
        <w:rPr>
          <w:rFonts w:asciiTheme="minorHAnsi" w:hAnsiTheme="minorHAnsi" w:cstheme="minorHAnsi"/>
          <w:b/>
          <w:bCs/>
          <w:szCs w:val="24"/>
        </w:rPr>
        <w:t>), com diâmetro de até cinco polegadas</w:t>
      </w:r>
      <w:r w:rsidR="00683494">
        <w:rPr>
          <w:rFonts w:asciiTheme="minorHAnsi" w:hAnsiTheme="minorHAnsi" w:cstheme="minorHAnsi"/>
          <w:b/>
          <w:bCs/>
          <w:szCs w:val="24"/>
        </w:rPr>
        <w:t>,</w:t>
      </w:r>
      <w:r w:rsidR="00307186" w:rsidRPr="005D5D1A">
        <w:rPr>
          <w:rFonts w:asciiTheme="minorHAnsi" w:hAnsiTheme="minorHAnsi" w:cstheme="minorHAnsi"/>
          <w:szCs w:val="24"/>
        </w:rPr>
        <w:t xml:space="preserve">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00267E7C">
        <w:rPr>
          <w:rFonts w:asciiTheme="minorHAnsi" w:hAnsiTheme="minorHAnsi" w:cstheme="minorHAnsi"/>
          <w:szCs w:val="24"/>
        </w:rPr>
        <w:t xml:space="preserve"> </w:t>
      </w:r>
      <w:r w:rsidRPr="005D5D1A">
        <w:rPr>
          <w:rFonts w:asciiTheme="minorHAnsi" w:hAnsiTheme="minorHAnsi" w:cstheme="minorHAnsi"/>
          <w:szCs w:val="24"/>
        </w:rPr>
        <w:t>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catálogo </w:t>
      </w:r>
      <w:r w:rsidR="00AF0BD6" w:rsidRPr="005D5D1A">
        <w:rPr>
          <w:rFonts w:asciiTheme="minorHAnsi" w:hAnsiTheme="minorHAnsi" w:cstheme="minorHAnsi"/>
          <w:szCs w:val="24"/>
        </w:rPr>
        <w:t>de</w:t>
      </w:r>
      <w:r w:rsidR="00A72A84" w:rsidRPr="005D5D1A">
        <w:rPr>
          <w:rFonts w:asciiTheme="minorHAnsi" w:hAnsiTheme="minorHAnsi" w:cstheme="minorHAnsi"/>
          <w:szCs w:val="24"/>
        </w:rPr>
        <w:t xml:space="preserve"> </w:t>
      </w:r>
      <w:r w:rsidR="00267E7C" w:rsidRPr="003565B8">
        <w:rPr>
          <w:rFonts w:asciiTheme="minorHAnsi" w:hAnsiTheme="minorHAnsi" w:cstheme="minorHAnsi"/>
          <w:szCs w:val="24"/>
        </w:rPr>
        <w:t>tubos de aço carbono, sem costura</w:t>
      </w:r>
      <w:r w:rsidR="00267E7C">
        <w:rPr>
          <w:rFonts w:asciiTheme="minorHAnsi" w:hAnsiTheme="minorHAnsi" w:cstheme="minorHAnsi"/>
          <w:szCs w:val="24"/>
        </w:rPr>
        <w:t>, de condução</w:t>
      </w:r>
      <w:r w:rsidR="00A53373" w:rsidRPr="005D5D1A">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36819988"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o</w:t>
      </w:r>
      <w:r w:rsidR="00683494">
        <w:rPr>
          <w:rFonts w:asciiTheme="minorHAnsi" w:hAnsiTheme="minorHAnsi" w:cstheme="minorHAnsi"/>
        </w:rPr>
        <w:t>s</w:t>
      </w:r>
      <w:r w:rsidR="00AF0BD6" w:rsidRPr="005D5D1A">
        <w:rPr>
          <w:rFonts w:asciiTheme="minorHAnsi" w:hAnsiTheme="minorHAnsi" w:cstheme="minorHAnsi"/>
        </w:rPr>
        <w:t xml:space="preserve"> </w:t>
      </w:r>
      <w:r w:rsidR="00683494" w:rsidRPr="003565B8">
        <w:rPr>
          <w:rFonts w:asciiTheme="minorHAnsi" w:hAnsiTheme="minorHAnsi" w:cstheme="minorHAnsi"/>
          <w:szCs w:val="24"/>
        </w:rPr>
        <w:t>tubos de aço carbono, sem costura, de condução (</w:t>
      </w:r>
      <w:proofErr w:type="spellStart"/>
      <w:r w:rsidR="00683494" w:rsidRPr="003565B8">
        <w:rPr>
          <w:rFonts w:asciiTheme="minorHAnsi" w:hAnsiTheme="minorHAnsi" w:cstheme="minorHAnsi"/>
          <w:szCs w:val="24"/>
        </w:rPr>
        <w:t>line</w:t>
      </w:r>
      <w:proofErr w:type="spellEnd"/>
      <w:r w:rsidR="00683494" w:rsidRPr="003565B8">
        <w:rPr>
          <w:rFonts w:asciiTheme="minorHAnsi" w:hAnsiTheme="minorHAnsi" w:cstheme="minorHAnsi"/>
          <w:szCs w:val="24"/>
        </w:rPr>
        <w:t xml:space="preserve"> </w:t>
      </w:r>
      <w:proofErr w:type="spellStart"/>
      <w:r w:rsidR="00683494" w:rsidRPr="003565B8">
        <w:rPr>
          <w:rFonts w:asciiTheme="minorHAnsi" w:hAnsiTheme="minorHAnsi" w:cstheme="minorHAnsi"/>
          <w:szCs w:val="24"/>
        </w:rPr>
        <w:t>pipe</w:t>
      </w:r>
      <w:proofErr w:type="spellEnd"/>
      <w:r w:rsidR="00683494" w:rsidRPr="003565B8">
        <w:rPr>
          <w:rFonts w:asciiTheme="minorHAnsi" w:hAnsiTheme="minorHAnsi" w:cstheme="minorHAnsi"/>
          <w:szCs w:val="24"/>
        </w:rPr>
        <w:t>), com diâmetro de até cinco polegadas</w:t>
      </w:r>
      <w:r w:rsidR="001D0BCD" w:rsidRPr="005D5D1A">
        <w:rPr>
          <w:rFonts w:asciiTheme="minorHAnsi" w:hAnsiTheme="minorHAnsi" w:cstheme="minorHAnsi"/>
          <w:szCs w:val="24"/>
        </w:rPr>
        <w:t xml:space="preserve"> </w:t>
      </w:r>
      <w:r w:rsidR="00E53089" w:rsidRPr="005D5D1A">
        <w:rPr>
          <w:rFonts w:asciiTheme="minorHAnsi" w:hAnsiTheme="minorHAnsi" w:cstheme="minorHAnsi"/>
        </w:rPr>
        <w:t>importad</w:t>
      </w:r>
      <w:r w:rsidR="00A72A84" w:rsidRPr="005D5D1A">
        <w:rPr>
          <w:rFonts w:asciiTheme="minorHAnsi" w:hAnsiTheme="minorHAnsi" w:cstheme="minorHAnsi"/>
        </w:rPr>
        <w:t>o</w:t>
      </w:r>
      <w:r w:rsidR="001D0BCD" w:rsidRPr="005D5D1A">
        <w:rPr>
          <w:rFonts w:asciiTheme="minorHAnsi" w:hAnsiTheme="minorHAnsi" w:cstheme="minorHAnsi"/>
        </w:rPr>
        <w:t>(a)</w:t>
      </w:r>
      <w:r w:rsidR="00E53089" w:rsidRPr="005D5D1A">
        <w:rPr>
          <w:rFonts w:asciiTheme="minorHAnsi" w:hAnsiTheme="minorHAnsi" w:cstheme="minorHAnsi"/>
        </w:rPr>
        <w:t xml:space="preserve"> a algum processo de transformação e/ou embalagem, descrevendo sucintamente tal processo, ou se o</w:t>
      </w:r>
      <w:r w:rsidR="001D0BCD" w:rsidRPr="005D5D1A">
        <w:rPr>
          <w:rFonts w:asciiTheme="minorHAnsi" w:hAnsiTheme="minorHAnsi" w:cstheme="minorHAnsi"/>
        </w:rPr>
        <w:t xml:space="preserve">(a)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1D0BCD" w:rsidRPr="005D5D1A">
        <w:rPr>
          <w:rFonts w:asciiTheme="minorHAnsi" w:hAnsiTheme="minorHAnsi" w:cstheme="minorHAnsi"/>
        </w:rPr>
        <w:t>(a)</w:t>
      </w:r>
      <w:r w:rsidR="00E53089" w:rsidRPr="005D5D1A">
        <w:rPr>
          <w:rFonts w:asciiTheme="minorHAnsi" w:hAnsiTheme="minorHAnsi" w:cstheme="minorHAnsi"/>
        </w:rPr>
        <w:t xml:space="preserve">. Informar, ainda, se </w:t>
      </w:r>
      <w:r w:rsidR="00A72A84" w:rsidRPr="005D5D1A">
        <w:rPr>
          <w:rFonts w:asciiTheme="minorHAnsi" w:hAnsiTheme="minorHAnsi" w:cstheme="minorHAnsi"/>
        </w:rPr>
        <w:t>o</w:t>
      </w:r>
      <w:r w:rsidR="00683494">
        <w:rPr>
          <w:rFonts w:asciiTheme="minorHAnsi" w:hAnsiTheme="minorHAnsi" w:cstheme="minorHAnsi"/>
        </w:rPr>
        <w:t>s</w:t>
      </w:r>
      <w:r w:rsidR="00A72A84" w:rsidRPr="005D5D1A">
        <w:rPr>
          <w:rFonts w:asciiTheme="minorHAnsi" w:hAnsiTheme="minorHAnsi" w:cstheme="minorHAnsi"/>
        </w:rPr>
        <w:t xml:space="preserve"> </w:t>
      </w:r>
      <w:r w:rsidR="00683494" w:rsidRPr="003565B8">
        <w:rPr>
          <w:rFonts w:asciiTheme="minorHAnsi" w:hAnsiTheme="minorHAnsi" w:cstheme="minorHAnsi"/>
          <w:szCs w:val="24"/>
        </w:rPr>
        <w:t>tubos de aço carbono, sem costura, de condução (</w:t>
      </w:r>
      <w:proofErr w:type="spellStart"/>
      <w:r w:rsidR="00683494" w:rsidRPr="003565B8">
        <w:rPr>
          <w:rFonts w:asciiTheme="minorHAnsi" w:hAnsiTheme="minorHAnsi" w:cstheme="minorHAnsi"/>
          <w:szCs w:val="24"/>
        </w:rPr>
        <w:t>line</w:t>
      </w:r>
      <w:proofErr w:type="spellEnd"/>
      <w:r w:rsidR="00683494" w:rsidRPr="003565B8">
        <w:rPr>
          <w:rFonts w:asciiTheme="minorHAnsi" w:hAnsiTheme="minorHAnsi" w:cstheme="minorHAnsi"/>
          <w:szCs w:val="24"/>
        </w:rPr>
        <w:t xml:space="preserve"> </w:t>
      </w:r>
      <w:proofErr w:type="spellStart"/>
      <w:r w:rsidR="00683494" w:rsidRPr="003565B8">
        <w:rPr>
          <w:rFonts w:asciiTheme="minorHAnsi" w:hAnsiTheme="minorHAnsi" w:cstheme="minorHAnsi"/>
          <w:szCs w:val="24"/>
        </w:rPr>
        <w:t>pipe</w:t>
      </w:r>
      <w:proofErr w:type="spellEnd"/>
      <w:r w:rsidR="00683494" w:rsidRPr="003565B8">
        <w:rPr>
          <w:rFonts w:asciiTheme="minorHAnsi" w:hAnsiTheme="minorHAnsi" w:cstheme="minorHAnsi"/>
          <w:szCs w:val="24"/>
        </w:rPr>
        <w:t>), com diâmetro de até cinco polegadas</w:t>
      </w:r>
      <w:r w:rsidR="00791D6C" w:rsidRPr="005D5D1A">
        <w:rPr>
          <w:rFonts w:asciiTheme="minorHAnsi" w:hAnsiTheme="minorHAnsi" w:cstheme="minorHAnsi"/>
        </w:rPr>
        <w:t xml:space="preserve"> </w:t>
      </w:r>
      <w:r w:rsidR="00A72A84" w:rsidRPr="005D5D1A">
        <w:rPr>
          <w:rFonts w:asciiTheme="minorHAnsi" w:hAnsiTheme="minorHAnsi" w:cstheme="minorHAnsi"/>
        </w:rPr>
        <w:t>importado</w:t>
      </w:r>
      <w:r w:rsidR="00683494">
        <w:rPr>
          <w:rFonts w:asciiTheme="minorHAnsi" w:hAnsiTheme="minorHAnsi" w:cstheme="minorHAnsi"/>
        </w:rPr>
        <w:t xml:space="preserve">s são </w:t>
      </w:r>
      <w:r w:rsidR="00A72A84" w:rsidRPr="005D5D1A">
        <w:rPr>
          <w:rFonts w:asciiTheme="minorHAnsi" w:hAnsiTheme="minorHAnsi" w:cstheme="minorHAnsi"/>
        </w:rPr>
        <w:t>posteriormente exportado</w:t>
      </w:r>
      <w:r w:rsidR="00683494">
        <w:rPr>
          <w:rFonts w:asciiTheme="minorHAnsi" w:hAnsiTheme="minorHAnsi" w:cstheme="minorHAnsi"/>
        </w:rPr>
        <w:t>s</w:t>
      </w:r>
      <w:r w:rsidR="00A72A84" w:rsidRPr="005D5D1A">
        <w:rPr>
          <w:rFonts w:asciiTheme="minorHAnsi" w:hAnsiTheme="minorHAnsi" w:cstheme="minorHAnsi"/>
        </w:rPr>
        <w:t xml:space="preserve"> ou vendido</w:t>
      </w:r>
      <w:r w:rsidR="00683494">
        <w:rPr>
          <w:rFonts w:asciiTheme="minorHAnsi" w:hAnsiTheme="minorHAnsi" w:cstheme="minorHAnsi"/>
        </w:rPr>
        <w:t>s</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3AF20EB5"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proofErr w:type="gramStart"/>
      <w:r w:rsidR="009D23F5" w:rsidRPr="005D5D1A">
        <w:rPr>
          <w:rFonts w:asciiTheme="minorHAnsi" w:hAnsiTheme="minorHAnsi" w:cstheme="minorHAnsi"/>
        </w:rPr>
        <w:t>o</w:t>
      </w:r>
      <w:r w:rsidR="00683494" w:rsidRPr="00683494">
        <w:rPr>
          <w:rFonts w:asciiTheme="minorHAnsi" w:hAnsiTheme="minorHAnsi" w:cstheme="minorHAnsi"/>
          <w:szCs w:val="24"/>
        </w:rPr>
        <w:t xml:space="preserve"> </w:t>
      </w:r>
      <w:r w:rsidR="00683494" w:rsidRPr="003565B8">
        <w:rPr>
          <w:rFonts w:asciiTheme="minorHAnsi" w:hAnsiTheme="minorHAnsi" w:cstheme="minorHAnsi"/>
          <w:szCs w:val="24"/>
        </w:rPr>
        <w:t>tubos</w:t>
      </w:r>
      <w:proofErr w:type="gramEnd"/>
      <w:r w:rsidR="00683494" w:rsidRPr="003565B8">
        <w:rPr>
          <w:rFonts w:asciiTheme="minorHAnsi" w:hAnsiTheme="minorHAnsi" w:cstheme="minorHAnsi"/>
          <w:szCs w:val="24"/>
        </w:rPr>
        <w:t xml:space="preserve"> de aço carbono, sem costura, de condução (</w:t>
      </w:r>
      <w:proofErr w:type="spellStart"/>
      <w:r w:rsidR="00683494" w:rsidRPr="003565B8">
        <w:rPr>
          <w:rFonts w:asciiTheme="minorHAnsi" w:hAnsiTheme="minorHAnsi" w:cstheme="minorHAnsi"/>
          <w:szCs w:val="24"/>
        </w:rPr>
        <w:t>line</w:t>
      </w:r>
      <w:proofErr w:type="spellEnd"/>
      <w:r w:rsidR="00683494" w:rsidRPr="003565B8">
        <w:rPr>
          <w:rFonts w:asciiTheme="minorHAnsi" w:hAnsiTheme="minorHAnsi" w:cstheme="minorHAnsi"/>
          <w:szCs w:val="24"/>
        </w:rPr>
        <w:t xml:space="preserve"> </w:t>
      </w:r>
      <w:proofErr w:type="spellStart"/>
      <w:r w:rsidR="00683494" w:rsidRPr="003565B8">
        <w:rPr>
          <w:rFonts w:asciiTheme="minorHAnsi" w:hAnsiTheme="minorHAnsi" w:cstheme="minorHAnsi"/>
          <w:szCs w:val="24"/>
        </w:rPr>
        <w:t>pipe</w:t>
      </w:r>
      <w:proofErr w:type="spellEnd"/>
      <w:r w:rsidR="00683494" w:rsidRPr="003565B8">
        <w:rPr>
          <w:rFonts w:asciiTheme="minorHAnsi" w:hAnsiTheme="minorHAnsi" w:cstheme="minorHAnsi"/>
          <w:szCs w:val="24"/>
        </w:rPr>
        <w:t>), com diâmetro de até cinco polegadas</w:t>
      </w:r>
      <w:r w:rsidR="009D23F5" w:rsidRPr="005D5D1A">
        <w:rPr>
          <w:rFonts w:asciiTheme="minorHAnsi" w:hAnsiTheme="minorHAnsi" w:cstheme="minorHAnsi"/>
          <w:szCs w:val="24"/>
        </w:rPr>
        <w:t xml:space="preserve"> </w:t>
      </w:r>
      <w:r w:rsidR="009D23F5" w:rsidRPr="005D5D1A">
        <w:rPr>
          <w:rFonts w:asciiTheme="minorHAnsi" w:hAnsiTheme="minorHAnsi" w:cstheme="minorHAnsi"/>
        </w:rPr>
        <w:t>importado</w:t>
      </w:r>
      <w:r w:rsidR="00683494">
        <w:rPr>
          <w:rFonts w:asciiTheme="minorHAnsi" w:hAnsiTheme="minorHAnsi" w:cstheme="minorHAnsi"/>
        </w:rPr>
        <w:t>s</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55AEAFA4"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57600A" w:rsidRPr="005D5D1A">
        <w:rPr>
          <w:rFonts w:asciiTheme="minorHAnsi" w:hAnsiTheme="minorHAnsi" w:cstheme="minorHAnsi"/>
        </w:rPr>
        <w:t xml:space="preserve"> </w:t>
      </w:r>
      <w:r w:rsidR="00683494" w:rsidRPr="003565B8">
        <w:rPr>
          <w:rFonts w:asciiTheme="minorHAnsi" w:hAnsiTheme="minorHAnsi" w:cstheme="minorHAnsi"/>
          <w:szCs w:val="24"/>
        </w:rPr>
        <w:t>tubos de aço carbono, sem costura, de condução (</w:t>
      </w:r>
      <w:proofErr w:type="spellStart"/>
      <w:r w:rsidR="00683494" w:rsidRPr="003565B8">
        <w:rPr>
          <w:rFonts w:asciiTheme="minorHAnsi" w:hAnsiTheme="minorHAnsi" w:cstheme="minorHAnsi"/>
          <w:szCs w:val="24"/>
        </w:rPr>
        <w:t>line</w:t>
      </w:r>
      <w:proofErr w:type="spellEnd"/>
      <w:r w:rsidR="00683494" w:rsidRPr="003565B8">
        <w:rPr>
          <w:rFonts w:asciiTheme="minorHAnsi" w:hAnsiTheme="minorHAnsi" w:cstheme="minorHAnsi"/>
          <w:szCs w:val="24"/>
        </w:rPr>
        <w:t xml:space="preserve"> </w:t>
      </w:r>
      <w:proofErr w:type="spellStart"/>
      <w:r w:rsidR="00683494" w:rsidRPr="003565B8">
        <w:rPr>
          <w:rFonts w:asciiTheme="minorHAnsi" w:hAnsiTheme="minorHAnsi" w:cstheme="minorHAnsi"/>
          <w:szCs w:val="24"/>
        </w:rPr>
        <w:t>pipe</w:t>
      </w:r>
      <w:proofErr w:type="spellEnd"/>
      <w:r w:rsidR="00683494" w:rsidRPr="003565B8">
        <w:rPr>
          <w:rFonts w:asciiTheme="minorHAnsi" w:hAnsiTheme="minorHAnsi" w:cstheme="minorHAnsi"/>
          <w:szCs w:val="24"/>
        </w:rPr>
        <w:t>), com diâmetro de até cinco polegadas</w:t>
      </w:r>
      <w:r w:rsidR="00EE1750" w:rsidRPr="005D5D1A">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5D5D1A">
        <w:rPr>
          <w:rFonts w:asciiTheme="minorHAnsi" w:hAnsiTheme="minorHAnsi" w:cstheme="minorHAnsi"/>
          <w:szCs w:val="24"/>
        </w:rPr>
        <w:t>anual, etc.</w:t>
      </w:r>
      <w:proofErr w:type="gramEnd"/>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14740A67"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lastRenderedPageBreak/>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5D5D1A">
        <w:rPr>
          <w:rFonts w:asciiTheme="minorHAnsi" w:hAnsiTheme="minorHAnsi" w:cstheme="minorHAnsi"/>
          <w:b/>
          <w:szCs w:val="24"/>
        </w:rPr>
        <w:t>de</w:t>
      </w:r>
      <w:r w:rsidR="00EE0F10" w:rsidRPr="005D5D1A">
        <w:rPr>
          <w:rFonts w:asciiTheme="minorHAnsi" w:hAnsiTheme="minorHAnsi" w:cstheme="minorHAnsi"/>
          <w:b/>
          <w:szCs w:val="24"/>
        </w:rPr>
        <w:t xml:space="preserve"> </w:t>
      </w:r>
      <w:r w:rsidR="007F7636" w:rsidRPr="007F7636">
        <w:rPr>
          <w:rFonts w:asciiTheme="minorHAnsi" w:hAnsiTheme="minorHAnsi" w:cstheme="minorHAnsi"/>
          <w:b/>
          <w:bCs/>
          <w:szCs w:val="24"/>
        </w:rPr>
        <w:t>janeiro a dezembro de 2021</w:t>
      </w:r>
      <w:r w:rsidR="00C90A1D" w:rsidRPr="005D5D1A">
        <w:rPr>
          <w:rFonts w:asciiTheme="minorHAnsi" w:hAnsiTheme="minorHAnsi" w:cstheme="minorHAnsi"/>
          <w:b/>
          <w:szCs w:val="24"/>
        </w:rPr>
        <w:t>,</w:t>
      </w:r>
      <w:r w:rsidR="00EE0F10" w:rsidRPr="005D5D1A">
        <w:rPr>
          <w:rFonts w:asciiTheme="minorHAnsi" w:hAnsiTheme="minorHAnsi" w:cstheme="minorHAnsi"/>
          <w:szCs w:val="24"/>
        </w:rPr>
        <w:t xml:space="preserve"> </w:t>
      </w:r>
      <w:r w:rsidRPr="005D5D1A">
        <w:rPr>
          <w:rFonts w:asciiTheme="minorHAnsi" w:hAnsiTheme="minorHAnsi" w:cstheme="minorHAnsi"/>
          <w:szCs w:val="24"/>
        </w:rPr>
        <w:t xml:space="preserve">de </w:t>
      </w:r>
      <w:r w:rsidR="00683494" w:rsidRPr="003565B8">
        <w:rPr>
          <w:rFonts w:asciiTheme="minorHAnsi" w:hAnsiTheme="minorHAnsi" w:cstheme="minorHAnsi"/>
          <w:szCs w:val="24"/>
        </w:rPr>
        <w:t>tubos de aço carbono, sem costura, de condução (</w:t>
      </w:r>
      <w:proofErr w:type="spellStart"/>
      <w:r w:rsidR="00683494" w:rsidRPr="003565B8">
        <w:rPr>
          <w:rFonts w:asciiTheme="minorHAnsi" w:hAnsiTheme="minorHAnsi" w:cstheme="minorHAnsi"/>
          <w:szCs w:val="24"/>
        </w:rPr>
        <w:t>line</w:t>
      </w:r>
      <w:proofErr w:type="spellEnd"/>
      <w:r w:rsidR="00683494" w:rsidRPr="003565B8">
        <w:rPr>
          <w:rFonts w:asciiTheme="minorHAnsi" w:hAnsiTheme="minorHAnsi" w:cstheme="minorHAnsi"/>
          <w:szCs w:val="24"/>
        </w:rPr>
        <w:t xml:space="preserve"> </w:t>
      </w:r>
      <w:proofErr w:type="spellStart"/>
      <w:r w:rsidR="00683494" w:rsidRPr="003565B8">
        <w:rPr>
          <w:rFonts w:asciiTheme="minorHAnsi" w:hAnsiTheme="minorHAnsi" w:cstheme="minorHAnsi"/>
          <w:szCs w:val="24"/>
        </w:rPr>
        <w:t>pipe</w:t>
      </w:r>
      <w:proofErr w:type="spellEnd"/>
      <w:r w:rsidR="00683494" w:rsidRPr="003565B8">
        <w:rPr>
          <w:rFonts w:asciiTheme="minorHAnsi" w:hAnsiTheme="minorHAnsi" w:cstheme="minorHAnsi"/>
          <w:szCs w:val="24"/>
        </w:rPr>
        <w:t>), com diâmetro de até cinco polegadas</w:t>
      </w:r>
      <w:r w:rsidR="00AF1B10" w:rsidRPr="005D5D1A">
        <w:rPr>
          <w:rFonts w:asciiTheme="minorHAnsi" w:hAnsiTheme="minorHAnsi" w:cstheme="minorHAnsi"/>
          <w:b/>
          <w:szCs w:val="24"/>
        </w:rPr>
        <w:t xml:space="preserve"> </w:t>
      </w:r>
      <w:r w:rsidR="00C60E76" w:rsidRPr="005D5D1A">
        <w:rPr>
          <w:rFonts w:asciiTheme="minorHAnsi" w:hAnsiTheme="minorHAnsi" w:cstheme="minorHAnsi"/>
          <w:b/>
          <w:szCs w:val="24"/>
        </w:rPr>
        <w:t xml:space="preserve">objeto da </w:t>
      </w:r>
      <w:r w:rsidR="00083000" w:rsidRPr="005D5D1A">
        <w:rPr>
          <w:rFonts w:asciiTheme="minorHAnsi" w:hAnsiTheme="minorHAnsi" w:cstheme="minorHAnsi"/>
          <w:b/>
          <w:szCs w:val="24"/>
        </w:rPr>
        <w:t>revisão</w:t>
      </w:r>
      <w:r w:rsidRPr="005D5D1A">
        <w:rPr>
          <w:rFonts w:asciiTheme="minorHAnsi" w:hAnsiTheme="minorHAnsi" w:cstheme="minorHAnsi"/>
          <w:szCs w:val="24"/>
        </w:rPr>
        <w:t xml:space="preserve">, </w:t>
      </w:r>
      <w:r w:rsidR="00AC5115" w:rsidRPr="005D5D1A">
        <w:rPr>
          <w:rFonts w:asciiTheme="minorHAnsi" w:hAnsiTheme="minorHAnsi" w:cstheme="minorHAnsi"/>
          <w:szCs w:val="24"/>
        </w:rPr>
        <w:t>comumente classificado</w:t>
      </w:r>
      <w:r w:rsidR="00C60E76" w:rsidRPr="005D5D1A">
        <w:rPr>
          <w:rFonts w:asciiTheme="minorHAnsi" w:hAnsiTheme="minorHAnsi" w:cstheme="minorHAnsi"/>
          <w:szCs w:val="24"/>
        </w:rPr>
        <w:t>s</w:t>
      </w:r>
      <w:r w:rsidR="00683494" w:rsidRPr="00683494">
        <w:rPr>
          <w:rFonts w:asciiTheme="minorHAnsi" w:hAnsiTheme="minorHAnsi" w:cstheme="minorHAnsi"/>
          <w:szCs w:val="24"/>
        </w:rPr>
        <w:t xml:space="preserve"> </w:t>
      </w:r>
      <w:r w:rsidR="00683494" w:rsidRPr="005D5D1A">
        <w:rPr>
          <w:rFonts w:asciiTheme="minorHAnsi" w:hAnsiTheme="minorHAnsi" w:cstheme="minorHAnsi"/>
          <w:szCs w:val="24"/>
        </w:rPr>
        <w:t>no</w:t>
      </w:r>
      <w:r w:rsidR="00683494">
        <w:rPr>
          <w:rFonts w:asciiTheme="minorHAnsi" w:hAnsiTheme="minorHAnsi" w:cstheme="minorHAnsi"/>
          <w:szCs w:val="24"/>
        </w:rPr>
        <w:t>s</w:t>
      </w:r>
      <w:r w:rsidR="00683494" w:rsidRPr="005D5D1A">
        <w:rPr>
          <w:rFonts w:asciiTheme="minorHAnsi" w:hAnsiTheme="minorHAnsi" w:cstheme="minorHAnsi"/>
          <w:szCs w:val="24"/>
        </w:rPr>
        <w:t xml:space="preserve"> subit</w:t>
      </w:r>
      <w:r w:rsidR="00683494">
        <w:rPr>
          <w:rFonts w:asciiTheme="minorHAnsi" w:hAnsiTheme="minorHAnsi" w:cstheme="minorHAnsi"/>
          <w:szCs w:val="24"/>
        </w:rPr>
        <w:t>ens</w:t>
      </w:r>
      <w:r w:rsidR="00683494" w:rsidRPr="005D5D1A">
        <w:rPr>
          <w:rFonts w:asciiTheme="minorHAnsi" w:hAnsiTheme="minorHAnsi" w:cstheme="minorHAnsi"/>
          <w:szCs w:val="24"/>
        </w:rPr>
        <w:t xml:space="preserve"> </w:t>
      </w:r>
      <w:r w:rsidR="00683494" w:rsidRPr="003565B8">
        <w:rPr>
          <w:rFonts w:asciiTheme="minorHAnsi" w:hAnsiTheme="minorHAnsi" w:cstheme="minorHAnsi"/>
          <w:szCs w:val="24"/>
        </w:rPr>
        <w:t>7304.19.00, 7304.31.90, 7304.39.10 e 7304.39.90</w:t>
      </w:r>
      <w:r w:rsidR="00683494" w:rsidRPr="005D5D1A">
        <w:rPr>
          <w:rFonts w:asciiTheme="minorHAnsi" w:hAnsiTheme="minorHAnsi" w:cstheme="minorHAnsi"/>
          <w:szCs w:val="24"/>
        </w:rPr>
        <w:t xml:space="preserve"> da Nomenclatura Comum do Mercosul – NCM, originárias d</w:t>
      </w:r>
      <w:r w:rsidR="00683494">
        <w:rPr>
          <w:rFonts w:asciiTheme="minorHAnsi" w:hAnsiTheme="minorHAnsi" w:cstheme="minorHAnsi"/>
          <w:szCs w:val="24"/>
        </w:rPr>
        <w:t xml:space="preserve">a </w:t>
      </w:r>
      <w:r w:rsidR="00683494" w:rsidRPr="003565B8">
        <w:rPr>
          <w:rFonts w:asciiTheme="minorHAnsi" w:hAnsiTheme="minorHAnsi" w:cstheme="minorHAnsi"/>
          <w:szCs w:val="24"/>
        </w:rPr>
        <w:t>República Popular da China</w:t>
      </w:r>
      <w:r w:rsidR="00683494">
        <w:rPr>
          <w:rFonts w:asciiTheme="minorHAnsi" w:hAnsiTheme="minorHAnsi" w:cstheme="minorHAnsi"/>
          <w:szCs w:val="24"/>
        </w:rPr>
        <w:t xml:space="preserve"> e da Romênia</w:t>
      </w:r>
      <w:r w:rsidRPr="005D5D1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5085D1FF" w:rsidR="00F854BF" w:rsidRPr="00C345A7" w:rsidRDefault="00F854BF" w:rsidP="00F854BF">
      <w:pPr>
        <w:pStyle w:val="PargrafodaLista"/>
        <w:numPr>
          <w:ilvl w:val="0"/>
          <w:numId w:val="3"/>
        </w:numPr>
        <w:ind w:right="-199"/>
        <w:jc w:val="both"/>
        <w:rPr>
          <w:rFonts w:asciiTheme="minorHAnsi" w:hAnsiTheme="minorHAnsi" w:cstheme="minorHAnsi"/>
          <w:szCs w:val="24"/>
        </w:rPr>
      </w:pPr>
      <w:bookmarkStart w:id="12"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38D6142E" w14:textId="77777777" w:rsidR="00C345A7" w:rsidRPr="00C345A7" w:rsidRDefault="00C345A7" w:rsidP="00C345A7">
      <w:pPr>
        <w:ind w:right="-199"/>
        <w:jc w:val="both"/>
        <w:rPr>
          <w:rFonts w:asciiTheme="minorHAnsi" w:hAnsiTheme="minorHAnsi" w:cstheme="minorHAnsi"/>
          <w:szCs w:val="24"/>
        </w:rPr>
      </w:pP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2"/>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4CFA4AC9" w:rsidR="00750696" w:rsidRPr="007F7636" w:rsidRDefault="00750696" w:rsidP="00F46AD7">
      <w:pPr>
        <w:pStyle w:val="PargrafodaLista"/>
        <w:numPr>
          <w:ilvl w:val="0"/>
          <w:numId w:val="3"/>
        </w:numPr>
        <w:ind w:right="-199"/>
        <w:jc w:val="both"/>
        <w:rPr>
          <w:rFonts w:asciiTheme="minorHAnsi" w:hAnsiTheme="minorHAnsi" w:cstheme="minorHAnsi"/>
          <w:szCs w:val="24"/>
        </w:rPr>
      </w:pPr>
      <w:r w:rsidRPr="007F7636">
        <w:rPr>
          <w:rFonts w:asciiTheme="minorHAnsi" w:hAnsiTheme="minorHAnsi" w:cstheme="minorHAnsi"/>
        </w:rPr>
        <w:t xml:space="preserve">O código a ser informado no </w:t>
      </w:r>
      <w:r w:rsidR="00724847" w:rsidRPr="007F7636">
        <w:rPr>
          <w:rFonts w:asciiTheme="minorHAnsi" w:hAnsiTheme="minorHAnsi" w:cstheme="minorHAnsi"/>
        </w:rPr>
        <w:t>campo</w:t>
      </w:r>
      <w:r w:rsidRPr="007F7636">
        <w:rPr>
          <w:rFonts w:asciiTheme="minorHAnsi" w:hAnsiTheme="minorHAnsi" w:cstheme="minorHAnsi"/>
        </w:rPr>
        <w:t xml:space="preserve"> no</w:t>
      </w:r>
      <w:r w:rsidR="004B5BB7" w:rsidRPr="007F7636">
        <w:rPr>
          <w:rFonts w:asciiTheme="minorHAnsi" w:hAnsiTheme="minorHAnsi" w:cstheme="minorHAnsi"/>
        </w:rPr>
        <w:t xml:space="preserve"> </w:t>
      </w:r>
      <w:r w:rsidR="00F854BF" w:rsidRPr="007F7636">
        <w:rPr>
          <w:rFonts w:asciiTheme="minorHAnsi" w:hAnsiTheme="minorHAnsi" w:cstheme="minorHAnsi"/>
        </w:rPr>
        <w:t>40</w:t>
      </w:r>
      <w:r w:rsidRPr="007F7636">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4C43DEA0" w14:textId="53DC8F27" w:rsidR="007F7636" w:rsidRDefault="007F7636" w:rsidP="007F7636">
      <w:pPr>
        <w:pStyle w:val="PargrafodaLista"/>
        <w:rPr>
          <w:rFonts w:asciiTheme="minorHAnsi" w:hAnsiTheme="minorHAnsi" w:cstheme="minorHAnsi"/>
          <w:szCs w:val="24"/>
        </w:rPr>
      </w:pPr>
    </w:p>
    <w:p w14:paraId="2AD0B14A" w14:textId="232E1F61" w:rsidR="009973DF" w:rsidRDefault="009973DF" w:rsidP="007F7636">
      <w:pPr>
        <w:pStyle w:val="PargrafodaLista"/>
        <w:rPr>
          <w:rFonts w:asciiTheme="minorHAnsi" w:hAnsiTheme="minorHAnsi" w:cstheme="minorHAnsi"/>
          <w:szCs w:val="24"/>
        </w:rPr>
      </w:pPr>
    </w:p>
    <w:p w14:paraId="3B768842" w14:textId="4D561269" w:rsidR="009973DF" w:rsidRDefault="009973DF" w:rsidP="007F7636">
      <w:pPr>
        <w:pStyle w:val="PargrafodaLista"/>
        <w:rPr>
          <w:rFonts w:asciiTheme="minorHAnsi" w:hAnsiTheme="minorHAnsi" w:cstheme="minorHAnsi"/>
          <w:szCs w:val="24"/>
        </w:rPr>
      </w:pPr>
    </w:p>
    <w:p w14:paraId="7A0D1617" w14:textId="6315694A" w:rsidR="009973DF" w:rsidRDefault="009973DF" w:rsidP="007F7636">
      <w:pPr>
        <w:pStyle w:val="PargrafodaLista"/>
        <w:rPr>
          <w:rFonts w:asciiTheme="minorHAnsi" w:hAnsiTheme="minorHAnsi" w:cstheme="minorHAnsi"/>
          <w:szCs w:val="24"/>
        </w:rPr>
      </w:pPr>
    </w:p>
    <w:p w14:paraId="47751C51" w14:textId="72CC207F" w:rsidR="009973DF" w:rsidRDefault="009973DF" w:rsidP="007F7636">
      <w:pPr>
        <w:pStyle w:val="PargrafodaLista"/>
        <w:rPr>
          <w:rFonts w:asciiTheme="minorHAnsi" w:hAnsiTheme="minorHAnsi" w:cstheme="minorHAnsi"/>
          <w:szCs w:val="24"/>
        </w:rPr>
      </w:pPr>
    </w:p>
    <w:p w14:paraId="1C079682" w14:textId="77777777" w:rsidR="009973DF" w:rsidRDefault="009973DF" w:rsidP="007F7636">
      <w:pPr>
        <w:pStyle w:val="PargrafodaLista"/>
        <w:rPr>
          <w:rFonts w:asciiTheme="minorHAnsi" w:hAnsiTheme="minorHAnsi" w:cstheme="minorHAnsi"/>
          <w:szCs w:val="24"/>
        </w:rPr>
      </w:pPr>
    </w:p>
    <w:tbl>
      <w:tblPr>
        <w:tblW w:w="9639" w:type="dxa"/>
        <w:tblInd w:w="108" w:type="dxa"/>
        <w:tblBorders>
          <w:top w:val="nil"/>
          <w:left w:val="nil"/>
          <w:bottom w:val="nil"/>
          <w:right w:val="nil"/>
        </w:tblBorders>
        <w:tblLayout w:type="fixed"/>
        <w:tblLook w:val="0000" w:firstRow="0" w:lastRow="0" w:firstColumn="0" w:lastColumn="0" w:noHBand="0" w:noVBand="0"/>
      </w:tblPr>
      <w:tblGrid>
        <w:gridCol w:w="8222"/>
        <w:gridCol w:w="1417"/>
      </w:tblGrid>
      <w:tr w:rsidR="007F7636" w:rsidRPr="008A5C33" w14:paraId="789BA79C" w14:textId="77777777" w:rsidTr="00957E2B">
        <w:trPr>
          <w:trHeight w:val="107"/>
        </w:trPr>
        <w:tc>
          <w:tcPr>
            <w:tcW w:w="8222" w:type="dxa"/>
            <w:tcBorders>
              <w:bottom w:val="single" w:sz="4" w:space="0" w:color="auto"/>
            </w:tcBorders>
          </w:tcPr>
          <w:p w14:paraId="056616FB" w14:textId="77777777" w:rsidR="007F7636" w:rsidRPr="008A5C33" w:rsidRDefault="007F7636" w:rsidP="00FC58A2">
            <w:pPr>
              <w:autoSpaceDE w:val="0"/>
              <w:autoSpaceDN w:val="0"/>
              <w:adjustRightInd w:val="0"/>
              <w:rPr>
                <w:rFonts w:eastAsiaTheme="minorHAnsi"/>
                <w:snapToGrid/>
                <w:color w:val="000000"/>
                <w:sz w:val="23"/>
                <w:szCs w:val="23"/>
                <w:lang w:eastAsia="en-US"/>
              </w:rPr>
            </w:pPr>
            <w:bookmarkStart w:id="13" w:name="_Hlk112068858"/>
            <w:r w:rsidRPr="008A5C33">
              <w:rPr>
                <w:rFonts w:eastAsiaTheme="minorHAnsi"/>
                <w:b/>
                <w:bCs/>
                <w:snapToGrid/>
                <w:sz w:val="23"/>
                <w:szCs w:val="23"/>
                <w:lang w:eastAsia="en-US"/>
              </w:rPr>
              <w:t xml:space="preserve">Característica 1: Norma </w:t>
            </w:r>
          </w:p>
        </w:tc>
        <w:tc>
          <w:tcPr>
            <w:tcW w:w="1417" w:type="dxa"/>
            <w:tcBorders>
              <w:bottom w:val="single" w:sz="4" w:space="0" w:color="auto"/>
            </w:tcBorders>
          </w:tcPr>
          <w:p w14:paraId="388C4764" w14:textId="77777777" w:rsidR="007F7636" w:rsidRPr="008A5C33" w:rsidRDefault="007F7636" w:rsidP="00FC58A2">
            <w:pPr>
              <w:autoSpaceDE w:val="0"/>
              <w:autoSpaceDN w:val="0"/>
              <w:adjustRightInd w:val="0"/>
              <w:rPr>
                <w:rFonts w:eastAsiaTheme="minorHAnsi"/>
                <w:snapToGrid/>
                <w:color w:val="000000"/>
                <w:sz w:val="23"/>
                <w:szCs w:val="23"/>
                <w:lang w:eastAsia="en-US"/>
              </w:rPr>
            </w:pPr>
          </w:p>
        </w:tc>
      </w:tr>
      <w:tr w:rsidR="007F7636" w:rsidRPr="008A5C33" w14:paraId="3D34EAE1" w14:textId="77777777" w:rsidTr="00957E2B">
        <w:trPr>
          <w:trHeight w:val="107"/>
        </w:trPr>
        <w:tc>
          <w:tcPr>
            <w:tcW w:w="8222" w:type="dxa"/>
            <w:tcBorders>
              <w:top w:val="single" w:sz="4" w:space="0" w:color="auto"/>
              <w:left w:val="single" w:sz="4" w:space="0" w:color="auto"/>
              <w:bottom w:val="single" w:sz="4" w:space="0" w:color="auto"/>
              <w:right w:val="single" w:sz="4" w:space="0" w:color="auto"/>
            </w:tcBorders>
            <w:vAlign w:val="center"/>
          </w:tcPr>
          <w:p w14:paraId="0679F52D" w14:textId="77777777" w:rsidR="007F7636" w:rsidRPr="008A5C33" w:rsidRDefault="007F7636" w:rsidP="00FC58A2">
            <w:pPr>
              <w:autoSpaceDE w:val="0"/>
              <w:autoSpaceDN w:val="0"/>
              <w:adjustRightInd w:val="0"/>
              <w:jc w:val="center"/>
              <w:rPr>
                <w:rFonts w:eastAsiaTheme="minorHAnsi"/>
                <w:b/>
                <w:bCs/>
                <w:snapToGrid/>
                <w:sz w:val="23"/>
                <w:szCs w:val="23"/>
                <w:lang w:eastAsia="en-US"/>
              </w:rPr>
            </w:pPr>
            <w:r w:rsidRPr="008A5C33">
              <w:rPr>
                <w:rFonts w:eastAsiaTheme="minorHAnsi"/>
                <w:b/>
                <w:bCs/>
                <w:snapToGrid/>
                <w:color w:val="000000"/>
                <w:sz w:val="23"/>
                <w:szCs w:val="23"/>
                <w:lang w:eastAsia="en-US"/>
              </w:rPr>
              <w:t>Especificação</w:t>
            </w:r>
          </w:p>
        </w:tc>
        <w:tc>
          <w:tcPr>
            <w:tcW w:w="1417" w:type="dxa"/>
            <w:tcBorders>
              <w:top w:val="single" w:sz="4" w:space="0" w:color="auto"/>
              <w:left w:val="single" w:sz="4" w:space="0" w:color="auto"/>
              <w:bottom w:val="single" w:sz="4" w:space="0" w:color="auto"/>
              <w:right w:val="single" w:sz="4" w:space="0" w:color="auto"/>
            </w:tcBorders>
            <w:vAlign w:val="center"/>
          </w:tcPr>
          <w:p w14:paraId="0FBF693C" w14:textId="35C683BA" w:rsidR="007F7636" w:rsidRPr="008A5C33" w:rsidRDefault="00D24CE4" w:rsidP="00FC58A2">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7F7636" w:rsidRPr="008A5C33" w14:paraId="3E4842BB" w14:textId="77777777" w:rsidTr="00957E2B">
        <w:trPr>
          <w:trHeight w:val="109"/>
        </w:trPr>
        <w:tc>
          <w:tcPr>
            <w:tcW w:w="8222" w:type="dxa"/>
            <w:tcBorders>
              <w:top w:val="single" w:sz="4" w:space="0" w:color="auto"/>
              <w:left w:val="single" w:sz="4" w:space="0" w:color="auto"/>
              <w:bottom w:val="single" w:sz="4" w:space="0" w:color="auto"/>
              <w:right w:val="single" w:sz="4" w:space="0" w:color="auto"/>
            </w:tcBorders>
          </w:tcPr>
          <w:p w14:paraId="3223898A" w14:textId="632A7799" w:rsidR="007F7636" w:rsidRPr="008A5C33" w:rsidRDefault="00957E2B" w:rsidP="00FC58A2">
            <w:pPr>
              <w:autoSpaceDE w:val="0"/>
              <w:autoSpaceDN w:val="0"/>
              <w:adjustRightInd w:val="0"/>
              <w:rPr>
                <w:rFonts w:eastAsiaTheme="minorHAnsi"/>
                <w:snapToGrid/>
                <w:color w:val="000000"/>
                <w:sz w:val="23"/>
                <w:szCs w:val="23"/>
                <w:lang w:eastAsia="en-US"/>
              </w:rPr>
            </w:pPr>
            <w:r w:rsidRPr="00957E2B">
              <w:rPr>
                <w:rFonts w:eastAsiaTheme="minorHAnsi"/>
                <w:snapToGrid/>
                <w:color w:val="000000"/>
                <w:sz w:val="23"/>
                <w:szCs w:val="23"/>
                <w:lang w:eastAsia="en-US"/>
              </w:rPr>
              <w:t xml:space="preserve">API 5L </w:t>
            </w:r>
            <w:proofErr w:type="spellStart"/>
            <w:r w:rsidRPr="00957E2B">
              <w:rPr>
                <w:rFonts w:eastAsiaTheme="minorHAnsi"/>
                <w:snapToGrid/>
                <w:color w:val="000000"/>
                <w:sz w:val="23"/>
                <w:szCs w:val="23"/>
                <w:lang w:eastAsia="en-US"/>
              </w:rPr>
              <w:t>e-ou</w:t>
            </w:r>
            <w:proofErr w:type="spellEnd"/>
            <w:r w:rsidRPr="00957E2B">
              <w:rPr>
                <w:rFonts w:eastAsiaTheme="minorHAnsi"/>
                <w:snapToGrid/>
                <w:color w:val="000000"/>
                <w:sz w:val="23"/>
                <w:szCs w:val="23"/>
                <w:lang w:eastAsia="en-US"/>
              </w:rPr>
              <w:t xml:space="preserve"> CSA Z245.1 </w:t>
            </w:r>
            <w:proofErr w:type="spellStart"/>
            <w:r w:rsidRPr="00957E2B">
              <w:rPr>
                <w:rFonts w:eastAsiaTheme="minorHAnsi"/>
                <w:snapToGrid/>
                <w:color w:val="000000"/>
                <w:sz w:val="23"/>
                <w:szCs w:val="23"/>
                <w:lang w:eastAsia="en-US"/>
              </w:rPr>
              <w:t>e-ou</w:t>
            </w:r>
            <w:proofErr w:type="spellEnd"/>
            <w:r w:rsidRPr="00957E2B">
              <w:rPr>
                <w:rFonts w:eastAsiaTheme="minorHAnsi"/>
                <w:snapToGrid/>
                <w:color w:val="000000"/>
                <w:sz w:val="23"/>
                <w:szCs w:val="23"/>
                <w:lang w:eastAsia="en-US"/>
              </w:rPr>
              <w:t xml:space="preserve"> DNVGL-ST-F101 </w:t>
            </w:r>
            <w:proofErr w:type="spellStart"/>
            <w:r w:rsidRPr="00957E2B">
              <w:rPr>
                <w:rFonts w:eastAsiaTheme="minorHAnsi"/>
                <w:snapToGrid/>
                <w:color w:val="000000"/>
                <w:sz w:val="23"/>
                <w:szCs w:val="23"/>
                <w:lang w:eastAsia="en-US"/>
              </w:rPr>
              <w:t>e-ou</w:t>
            </w:r>
            <w:proofErr w:type="spellEnd"/>
            <w:r w:rsidRPr="00957E2B">
              <w:rPr>
                <w:rFonts w:eastAsiaTheme="minorHAnsi"/>
                <w:snapToGrid/>
                <w:color w:val="000000"/>
                <w:sz w:val="23"/>
                <w:szCs w:val="23"/>
                <w:lang w:eastAsia="en-US"/>
              </w:rPr>
              <w:t xml:space="preserve"> ISO 3183 </w:t>
            </w:r>
            <w:proofErr w:type="spellStart"/>
            <w:r w:rsidRPr="00957E2B">
              <w:rPr>
                <w:rFonts w:eastAsiaTheme="minorHAnsi"/>
                <w:snapToGrid/>
                <w:color w:val="000000"/>
                <w:sz w:val="23"/>
                <w:szCs w:val="23"/>
                <w:lang w:eastAsia="en-US"/>
              </w:rPr>
              <w:t>e-ou</w:t>
            </w:r>
            <w:proofErr w:type="spellEnd"/>
            <w:r w:rsidRPr="00957E2B">
              <w:rPr>
                <w:rFonts w:eastAsiaTheme="minorHAnsi"/>
                <w:snapToGrid/>
                <w:color w:val="000000"/>
                <w:sz w:val="23"/>
                <w:szCs w:val="23"/>
                <w:lang w:eastAsia="en-US"/>
              </w:rPr>
              <w:t xml:space="preserve"> EN10208</w:t>
            </w:r>
          </w:p>
        </w:tc>
        <w:tc>
          <w:tcPr>
            <w:tcW w:w="1417" w:type="dxa"/>
            <w:tcBorders>
              <w:top w:val="single" w:sz="4" w:space="0" w:color="auto"/>
              <w:left w:val="single" w:sz="4" w:space="0" w:color="auto"/>
              <w:bottom w:val="single" w:sz="4" w:space="0" w:color="auto"/>
              <w:right w:val="single" w:sz="4" w:space="0" w:color="auto"/>
            </w:tcBorders>
          </w:tcPr>
          <w:p w14:paraId="186037C5"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A01 </w:t>
            </w:r>
          </w:p>
        </w:tc>
      </w:tr>
      <w:tr w:rsidR="007F7636" w:rsidRPr="008A5C33" w14:paraId="65BD3FA1" w14:textId="77777777" w:rsidTr="009973DF">
        <w:trPr>
          <w:trHeight w:val="940"/>
        </w:trPr>
        <w:tc>
          <w:tcPr>
            <w:tcW w:w="8222" w:type="dxa"/>
            <w:tcBorders>
              <w:top w:val="single" w:sz="4" w:space="0" w:color="auto"/>
              <w:left w:val="single" w:sz="4" w:space="0" w:color="auto"/>
              <w:bottom w:val="single" w:sz="4" w:space="0" w:color="auto"/>
              <w:right w:val="single" w:sz="4" w:space="0" w:color="auto"/>
            </w:tcBorders>
          </w:tcPr>
          <w:p w14:paraId="6ACB5C5F" w14:textId="77777777" w:rsidR="00957E2B" w:rsidRDefault="00957E2B" w:rsidP="00957E2B">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333 </w:t>
            </w:r>
            <w:proofErr w:type="spellStart"/>
            <w:r>
              <w:rPr>
                <w:sz w:val="23"/>
                <w:szCs w:val="23"/>
              </w:rPr>
              <w:t>e-ou</w:t>
            </w:r>
            <w:proofErr w:type="spellEnd"/>
            <w:r>
              <w:rPr>
                <w:sz w:val="23"/>
                <w:szCs w:val="23"/>
              </w:rPr>
              <w:t xml:space="preserve"> ASME SA 333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 ASTM A 53 </w:t>
            </w:r>
            <w:proofErr w:type="spellStart"/>
            <w:r>
              <w:rPr>
                <w:sz w:val="23"/>
                <w:szCs w:val="23"/>
              </w:rPr>
              <w:t>e-ou</w:t>
            </w:r>
            <w:proofErr w:type="spellEnd"/>
            <w:r>
              <w:rPr>
                <w:sz w:val="23"/>
                <w:szCs w:val="23"/>
              </w:rPr>
              <w:t xml:space="preserve"> ASME SA 53 </w:t>
            </w:r>
            <w:proofErr w:type="spellStart"/>
            <w:r>
              <w:rPr>
                <w:sz w:val="23"/>
                <w:szCs w:val="23"/>
              </w:rPr>
              <w:t>e-ou</w:t>
            </w:r>
            <w:proofErr w:type="spellEnd"/>
            <w:r>
              <w:rPr>
                <w:sz w:val="23"/>
                <w:szCs w:val="23"/>
              </w:rPr>
              <w:t xml:space="preserve"> NBR5590 </w:t>
            </w:r>
          </w:p>
          <w:p w14:paraId="7534C251" w14:textId="7692A52E"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040F9B16"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A02 </w:t>
            </w:r>
          </w:p>
        </w:tc>
      </w:tr>
      <w:tr w:rsidR="007F7636" w:rsidRPr="008A5C33" w14:paraId="780F7BCB" w14:textId="77777777" w:rsidTr="00957E2B">
        <w:trPr>
          <w:trHeight w:val="109"/>
        </w:trPr>
        <w:tc>
          <w:tcPr>
            <w:tcW w:w="8222" w:type="dxa"/>
            <w:tcBorders>
              <w:top w:val="single" w:sz="4" w:space="0" w:color="auto"/>
              <w:left w:val="single" w:sz="4" w:space="0" w:color="auto"/>
              <w:bottom w:val="single" w:sz="4" w:space="0" w:color="auto"/>
              <w:right w:val="single" w:sz="4" w:space="0" w:color="auto"/>
            </w:tcBorders>
          </w:tcPr>
          <w:p w14:paraId="258BA661" w14:textId="77777777" w:rsidR="00957E2B" w:rsidRDefault="00957E2B" w:rsidP="00957E2B">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333 </w:t>
            </w:r>
            <w:proofErr w:type="spellStart"/>
            <w:r>
              <w:rPr>
                <w:sz w:val="23"/>
                <w:szCs w:val="23"/>
              </w:rPr>
              <w:t>e-ou</w:t>
            </w:r>
            <w:proofErr w:type="spellEnd"/>
            <w:r>
              <w:rPr>
                <w:sz w:val="23"/>
                <w:szCs w:val="23"/>
              </w:rPr>
              <w:t xml:space="preserve"> ASME SA 333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w:t>
            </w:r>
          </w:p>
          <w:p w14:paraId="283EFCE0" w14:textId="3740A9C3"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1377DABF"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A03 </w:t>
            </w:r>
          </w:p>
        </w:tc>
      </w:tr>
      <w:tr w:rsidR="007F7636" w:rsidRPr="008A5C33" w14:paraId="1D5F7341" w14:textId="77777777" w:rsidTr="00957E2B">
        <w:trPr>
          <w:trHeight w:val="109"/>
        </w:trPr>
        <w:tc>
          <w:tcPr>
            <w:tcW w:w="8222" w:type="dxa"/>
            <w:tcBorders>
              <w:top w:val="single" w:sz="4" w:space="0" w:color="auto"/>
              <w:left w:val="single" w:sz="4" w:space="0" w:color="auto"/>
              <w:bottom w:val="single" w:sz="4" w:space="0" w:color="auto"/>
              <w:right w:val="single" w:sz="4" w:space="0" w:color="auto"/>
            </w:tcBorders>
          </w:tcPr>
          <w:p w14:paraId="614E4523" w14:textId="77777777" w:rsidR="00957E2B" w:rsidRDefault="00957E2B" w:rsidP="00957E2B">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333 </w:t>
            </w:r>
            <w:proofErr w:type="spellStart"/>
            <w:r>
              <w:rPr>
                <w:sz w:val="23"/>
                <w:szCs w:val="23"/>
              </w:rPr>
              <w:t>e-ou</w:t>
            </w:r>
            <w:proofErr w:type="spellEnd"/>
            <w:r>
              <w:rPr>
                <w:sz w:val="23"/>
                <w:szCs w:val="23"/>
              </w:rPr>
              <w:t xml:space="preserve"> ASME SA 333 / ASTM A 53 </w:t>
            </w:r>
            <w:proofErr w:type="spellStart"/>
            <w:r>
              <w:rPr>
                <w:sz w:val="23"/>
                <w:szCs w:val="23"/>
              </w:rPr>
              <w:t>e-ou</w:t>
            </w:r>
            <w:proofErr w:type="spellEnd"/>
            <w:r>
              <w:rPr>
                <w:sz w:val="23"/>
                <w:szCs w:val="23"/>
              </w:rPr>
              <w:t xml:space="preserve"> ASME SA 53 </w:t>
            </w:r>
            <w:proofErr w:type="spellStart"/>
            <w:r>
              <w:rPr>
                <w:sz w:val="23"/>
                <w:szCs w:val="23"/>
              </w:rPr>
              <w:t>e-ou</w:t>
            </w:r>
            <w:proofErr w:type="spellEnd"/>
            <w:r>
              <w:rPr>
                <w:sz w:val="23"/>
                <w:szCs w:val="23"/>
              </w:rPr>
              <w:t xml:space="preserve"> NBR5590 </w:t>
            </w:r>
          </w:p>
          <w:p w14:paraId="050D139C" w14:textId="46C50C6C"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61B5FAB2"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A04 </w:t>
            </w:r>
          </w:p>
        </w:tc>
      </w:tr>
      <w:tr w:rsidR="007F7636" w:rsidRPr="008A5C33" w14:paraId="7DED96A7" w14:textId="77777777" w:rsidTr="00957E2B">
        <w:trPr>
          <w:trHeight w:val="247"/>
        </w:trPr>
        <w:tc>
          <w:tcPr>
            <w:tcW w:w="8222" w:type="dxa"/>
            <w:tcBorders>
              <w:top w:val="single" w:sz="4" w:space="0" w:color="auto"/>
              <w:left w:val="single" w:sz="4" w:space="0" w:color="auto"/>
              <w:bottom w:val="single" w:sz="4" w:space="0" w:color="auto"/>
              <w:right w:val="single" w:sz="4" w:space="0" w:color="auto"/>
            </w:tcBorders>
          </w:tcPr>
          <w:p w14:paraId="62EEC2A1" w14:textId="77777777" w:rsidR="00957E2B" w:rsidRDefault="00957E2B" w:rsidP="00957E2B">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 ASTM A 53 </w:t>
            </w:r>
            <w:proofErr w:type="spellStart"/>
            <w:r>
              <w:rPr>
                <w:sz w:val="23"/>
                <w:szCs w:val="23"/>
              </w:rPr>
              <w:t>e-ou</w:t>
            </w:r>
            <w:proofErr w:type="spellEnd"/>
            <w:r>
              <w:rPr>
                <w:sz w:val="23"/>
                <w:szCs w:val="23"/>
              </w:rPr>
              <w:t xml:space="preserve"> ASME SA 53 </w:t>
            </w:r>
            <w:proofErr w:type="spellStart"/>
            <w:r>
              <w:rPr>
                <w:sz w:val="23"/>
                <w:szCs w:val="23"/>
              </w:rPr>
              <w:t>e-ou</w:t>
            </w:r>
            <w:proofErr w:type="spellEnd"/>
            <w:r>
              <w:rPr>
                <w:sz w:val="23"/>
                <w:szCs w:val="23"/>
              </w:rPr>
              <w:t xml:space="preserve"> NBR5590 </w:t>
            </w:r>
          </w:p>
          <w:p w14:paraId="71D5505D" w14:textId="327345B6"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1F78F221"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A05 </w:t>
            </w:r>
          </w:p>
        </w:tc>
      </w:tr>
      <w:tr w:rsidR="007F7636" w:rsidRPr="008A5C33" w14:paraId="739ED421" w14:textId="77777777" w:rsidTr="00957E2B">
        <w:trPr>
          <w:trHeight w:val="247"/>
        </w:trPr>
        <w:tc>
          <w:tcPr>
            <w:tcW w:w="8222" w:type="dxa"/>
            <w:tcBorders>
              <w:top w:val="single" w:sz="4" w:space="0" w:color="auto"/>
              <w:left w:val="single" w:sz="4" w:space="0" w:color="auto"/>
              <w:bottom w:val="single" w:sz="4" w:space="0" w:color="auto"/>
              <w:right w:val="single" w:sz="4" w:space="0" w:color="auto"/>
            </w:tcBorders>
          </w:tcPr>
          <w:p w14:paraId="7F8E2DCC" w14:textId="77777777" w:rsidR="00957E2B" w:rsidRDefault="00957E2B" w:rsidP="00957E2B">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333 </w:t>
            </w:r>
            <w:proofErr w:type="spellStart"/>
            <w:r>
              <w:rPr>
                <w:sz w:val="23"/>
                <w:szCs w:val="23"/>
              </w:rPr>
              <w:t>e-ou</w:t>
            </w:r>
            <w:proofErr w:type="spellEnd"/>
            <w:r>
              <w:rPr>
                <w:sz w:val="23"/>
                <w:szCs w:val="23"/>
              </w:rPr>
              <w:t xml:space="preserve"> ASME SA 333 </w:t>
            </w:r>
          </w:p>
          <w:p w14:paraId="1EB98D7D" w14:textId="49F1D086"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4F75C1F6"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A06 </w:t>
            </w:r>
          </w:p>
        </w:tc>
      </w:tr>
      <w:tr w:rsidR="007F7636" w:rsidRPr="008A5C33" w14:paraId="0E76584E" w14:textId="77777777" w:rsidTr="00957E2B">
        <w:trPr>
          <w:trHeight w:val="247"/>
        </w:trPr>
        <w:tc>
          <w:tcPr>
            <w:tcW w:w="8222" w:type="dxa"/>
            <w:tcBorders>
              <w:top w:val="single" w:sz="4" w:space="0" w:color="auto"/>
              <w:left w:val="single" w:sz="4" w:space="0" w:color="auto"/>
              <w:bottom w:val="single" w:sz="4" w:space="0" w:color="auto"/>
              <w:right w:val="single" w:sz="4" w:space="0" w:color="auto"/>
            </w:tcBorders>
          </w:tcPr>
          <w:p w14:paraId="2E538C51" w14:textId="77777777" w:rsidR="00957E2B" w:rsidRDefault="00957E2B" w:rsidP="00957E2B">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w:t>
            </w:r>
          </w:p>
          <w:p w14:paraId="2F3CE70E" w14:textId="2FE136B9"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4E78E1AC"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lastRenderedPageBreak/>
              <w:t xml:space="preserve">A07 </w:t>
            </w:r>
          </w:p>
        </w:tc>
      </w:tr>
      <w:tr w:rsidR="007F7636" w:rsidRPr="008A5C33" w14:paraId="09D5E8CA" w14:textId="77777777" w:rsidTr="00957E2B">
        <w:trPr>
          <w:trHeight w:val="109"/>
        </w:trPr>
        <w:tc>
          <w:tcPr>
            <w:tcW w:w="8222" w:type="dxa"/>
            <w:tcBorders>
              <w:top w:val="single" w:sz="4" w:space="0" w:color="auto"/>
              <w:left w:val="single" w:sz="4" w:space="0" w:color="auto"/>
              <w:bottom w:val="single" w:sz="4" w:space="0" w:color="auto"/>
              <w:right w:val="single" w:sz="4" w:space="0" w:color="auto"/>
            </w:tcBorders>
          </w:tcPr>
          <w:p w14:paraId="26D89D8D" w14:textId="77777777" w:rsidR="00957E2B" w:rsidRDefault="00957E2B" w:rsidP="00957E2B">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53 </w:t>
            </w:r>
            <w:proofErr w:type="spellStart"/>
            <w:r>
              <w:rPr>
                <w:sz w:val="23"/>
                <w:szCs w:val="23"/>
              </w:rPr>
              <w:t>e-ou</w:t>
            </w:r>
            <w:proofErr w:type="spellEnd"/>
            <w:r>
              <w:rPr>
                <w:sz w:val="23"/>
                <w:szCs w:val="23"/>
              </w:rPr>
              <w:t xml:space="preserve"> ASME SA 53 </w:t>
            </w:r>
            <w:proofErr w:type="spellStart"/>
            <w:r>
              <w:rPr>
                <w:sz w:val="23"/>
                <w:szCs w:val="23"/>
              </w:rPr>
              <w:t>e-ou</w:t>
            </w:r>
            <w:proofErr w:type="spellEnd"/>
            <w:r>
              <w:rPr>
                <w:sz w:val="23"/>
                <w:szCs w:val="23"/>
              </w:rPr>
              <w:t xml:space="preserve"> NBR5590 </w:t>
            </w:r>
          </w:p>
          <w:p w14:paraId="6D26737D" w14:textId="4EB1D0F5"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7729635D"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A08 </w:t>
            </w:r>
          </w:p>
        </w:tc>
      </w:tr>
      <w:tr w:rsidR="007F7636" w:rsidRPr="008A5C33" w14:paraId="1FC55573" w14:textId="77777777" w:rsidTr="00957E2B">
        <w:trPr>
          <w:trHeight w:val="109"/>
        </w:trPr>
        <w:tc>
          <w:tcPr>
            <w:tcW w:w="8222" w:type="dxa"/>
            <w:tcBorders>
              <w:top w:val="single" w:sz="4" w:space="0" w:color="auto"/>
              <w:left w:val="single" w:sz="4" w:space="0" w:color="auto"/>
              <w:bottom w:val="single" w:sz="4" w:space="0" w:color="auto"/>
              <w:right w:val="single" w:sz="4" w:space="0" w:color="auto"/>
            </w:tcBorders>
          </w:tcPr>
          <w:p w14:paraId="1CD78D31" w14:textId="77777777" w:rsidR="00957E2B" w:rsidRDefault="00957E2B" w:rsidP="00957E2B">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 ASTM A 519 </w:t>
            </w:r>
            <w:proofErr w:type="spellStart"/>
            <w:r>
              <w:rPr>
                <w:sz w:val="23"/>
                <w:szCs w:val="23"/>
              </w:rPr>
              <w:t>e-ou</w:t>
            </w:r>
            <w:proofErr w:type="spellEnd"/>
            <w:r>
              <w:rPr>
                <w:sz w:val="23"/>
                <w:szCs w:val="23"/>
              </w:rPr>
              <w:t xml:space="preserve"> ASME SA 519 </w:t>
            </w:r>
          </w:p>
          <w:p w14:paraId="6E50468D" w14:textId="6DDB50EA"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18AF7FC5"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A09 </w:t>
            </w:r>
          </w:p>
        </w:tc>
      </w:tr>
      <w:tr w:rsidR="007F7636" w:rsidRPr="008A5C33" w14:paraId="09A3AF6B" w14:textId="77777777" w:rsidTr="00957E2B">
        <w:trPr>
          <w:trHeight w:val="109"/>
        </w:trPr>
        <w:tc>
          <w:tcPr>
            <w:tcW w:w="8222" w:type="dxa"/>
            <w:tcBorders>
              <w:top w:val="single" w:sz="4" w:space="0" w:color="auto"/>
              <w:left w:val="single" w:sz="4" w:space="0" w:color="auto"/>
              <w:bottom w:val="single" w:sz="4" w:space="0" w:color="auto"/>
              <w:right w:val="single" w:sz="4" w:space="0" w:color="auto"/>
            </w:tcBorders>
          </w:tcPr>
          <w:p w14:paraId="0AFA50E4" w14:textId="77777777"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Outras (especificar) </w:t>
            </w:r>
          </w:p>
        </w:tc>
        <w:tc>
          <w:tcPr>
            <w:tcW w:w="1417" w:type="dxa"/>
            <w:tcBorders>
              <w:top w:val="single" w:sz="4" w:space="0" w:color="auto"/>
              <w:left w:val="single" w:sz="4" w:space="0" w:color="auto"/>
              <w:bottom w:val="single" w:sz="4" w:space="0" w:color="auto"/>
              <w:right w:val="single" w:sz="4" w:space="0" w:color="auto"/>
            </w:tcBorders>
          </w:tcPr>
          <w:p w14:paraId="3FFDE0BE" w14:textId="199E0C6B" w:rsidR="007F7636" w:rsidRPr="008A5C33" w:rsidRDefault="007F7636" w:rsidP="00FC58A2">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A1</w:t>
            </w:r>
            <w:r w:rsidR="00957E2B">
              <w:rPr>
                <w:rFonts w:eastAsiaTheme="minorHAnsi"/>
                <w:snapToGrid/>
                <w:color w:val="000000"/>
                <w:sz w:val="23"/>
                <w:szCs w:val="23"/>
                <w:lang w:eastAsia="en-US"/>
              </w:rPr>
              <w:t>0</w:t>
            </w:r>
            <w:r w:rsidRPr="008A5C33">
              <w:rPr>
                <w:rFonts w:eastAsiaTheme="minorHAnsi"/>
                <w:snapToGrid/>
                <w:color w:val="000000"/>
                <w:sz w:val="23"/>
                <w:szCs w:val="23"/>
                <w:lang w:eastAsia="en-US"/>
              </w:rPr>
              <w:t xml:space="preserve"> a </w:t>
            </w:r>
            <w:proofErr w:type="spellStart"/>
            <w:r w:rsidRPr="008A5C33">
              <w:rPr>
                <w:rFonts w:eastAsiaTheme="minorHAnsi"/>
                <w:snapToGrid/>
                <w:color w:val="000000"/>
                <w:sz w:val="23"/>
                <w:szCs w:val="23"/>
                <w:lang w:eastAsia="en-US"/>
              </w:rPr>
              <w:t>An</w:t>
            </w:r>
            <w:proofErr w:type="spellEnd"/>
            <w:r w:rsidRPr="008A5C33">
              <w:rPr>
                <w:rFonts w:eastAsiaTheme="minorHAnsi"/>
                <w:snapToGrid/>
                <w:color w:val="000000"/>
                <w:sz w:val="23"/>
                <w:szCs w:val="23"/>
                <w:lang w:eastAsia="en-US"/>
              </w:rPr>
              <w:t xml:space="preserve"> </w:t>
            </w:r>
          </w:p>
        </w:tc>
      </w:tr>
      <w:bookmarkEnd w:id="13"/>
    </w:tbl>
    <w:p w14:paraId="78D8D737" w14:textId="1BB855F5" w:rsidR="007F7636" w:rsidRDefault="007F7636" w:rsidP="007F7636">
      <w:pPr>
        <w:pStyle w:val="PargrafodaLista"/>
        <w:rPr>
          <w:rFonts w:asciiTheme="minorHAnsi" w:hAnsiTheme="minorHAnsi" w:cstheme="minorHAnsi"/>
          <w:szCs w:val="24"/>
        </w:rPr>
      </w:pPr>
    </w:p>
    <w:p w14:paraId="09C65440" w14:textId="11262AFA" w:rsidR="00D24CE4" w:rsidRPr="00D24CE4" w:rsidRDefault="00D24CE4" w:rsidP="00D24CE4">
      <w:pPr>
        <w:pStyle w:val="PargrafodaLista"/>
        <w:jc w:val="both"/>
        <w:rPr>
          <w:rFonts w:asciiTheme="minorHAnsi" w:hAnsiTheme="minorHAnsi" w:cstheme="minorHAnsi"/>
          <w:szCs w:val="24"/>
        </w:rPr>
      </w:pPr>
      <w:bookmarkStart w:id="14" w:name="_Hlk112068876"/>
      <w:r w:rsidRPr="00D24CE4">
        <w:rPr>
          <w:rFonts w:asciiTheme="minorHAnsi" w:hAnsiTheme="minorHAnsi" w:cstheme="minorHAnsi"/>
        </w:rPr>
        <w:t>*</w:t>
      </w:r>
      <w:r w:rsidRPr="00D24CE4">
        <w:rPr>
          <w:rFonts w:asciiTheme="minorHAnsi" w:hAnsiTheme="minorHAnsi" w:cstheme="minorHAnsi"/>
        </w:rPr>
        <w:t>O CODIP fornecido é representado por uma combinação alfanumérica que reflete as características do produto. A combinação alfanumérica reflete, em ordem decrescente, a importância de cada característica do produto, começando pela mais relevante</w:t>
      </w:r>
      <w:bookmarkEnd w:id="14"/>
      <w:r w:rsidRPr="00D24CE4">
        <w:rPr>
          <w:rFonts w:asciiTheme="minorHAnsi" w:hAnsiTheme="minorHAnsi" w:cstheme="minorHAnsi"/>
        </w:rPr>
        <w:t>.</w:t>
      </w:r>
    </w:p>
    <w:p w14:paraId="0FF275EB" w14:textId="63A2651A" w:rsidR="007F7636" w:rsidRDefault="007F7636" w:rsidP="00D24CE4">
      <w:pPr>
        <w:pStyle w:val="PargrafodaLista"/>
        <w:jc w:val="both"/>
        <w:rPr>
          <w:rFonts w:asciiTheme="minorHAnsi" w:hAnsiTheme="minorHAnsi" w:cstheme="minorHAnsi"/>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7F7636" w:rsidRPr="008A5C33" w14:paraId="0A3A97D1" w14:textId="77777777" w:rsidTr="00FC58A2">
        <w:trPr>
          <w:trHeight w:val="107"/>
        </w:trPr>
        <w:tc>
          <w:tcPr>
            <w:tcW w:w="4962" w:type="dxa"/>
            <w:tcBorders>
              <w:bottom w:val="single" w:sz="4" w:space="0" w:color="auto"/>
            </w:tcBorders>
          </w:tcPr>
          <w:p w14:paraId="5B4BA32F" w14:textId="77777777" w:rsidR="007F7636" w:rsidRPr="008A5C33" w:rsidRDefault="007F7636" w:rsidP="00FC58A2">
            <w:pPr>
              <w:autoSpaceDE w:val="0"/>
              <w:autoSpaceDN w:val="0"/>
              <w:adjustRightInd w:val="0"/>
              <w:rPr>
                <w:rFonts w:eastAsiaTheme="minorHAnsi"/>
                <w:snapToGrid/>
                <w:color w:val="000000"/>
                <w:sz w:val="23"/>
                <w:szCs w:val="23"/>
                <w:lang w:eastAsia="en-US"/>
              </w:rPr>
            </w:pPr>
            <w:bookmarkStart w:id="15" w:name="_Hlk112068890"/>
            <w:r w:rsidRPr="008A5C33">
              <w:rPr>
                <w:rFonts w:eastAsiaTheme="minorHAnsi"/>
                <w:b/>
                <w:bCs/>
                <w:snapToGrid/>
                <w:sz w:val="23"/>
                <w:szCs w:val="23"/>
                <w:lang w:eastAsia="en-US"/>
              </w:rPr>
              <w:t xml:space="preserve">Característica </w:t>
            </w:r>
            <w:r>
              <w:rPr>
                <w:rFonts w:eastAsiaTheme="minorHAnsi"/>
                <w:b/>
                <w:bCs/>
                <w:snapToGrid/>
                <w:sz w:val="23"/>
                <w:szCs w:val="23"/>
                <w:lang w:eastAsia="en-US"/>
              </w:rPr>
              <w:t>2</w:t>
            </w:r>
            <w:r w:rsidRPr="008A5C33">
              <w:rPr>
                <w:rFonts w:eastAsiaTheme="minorHAnsi"/>
                <w:b/>
                <w:bCs/>
                <w:snapToGrid/>
                <w:sz w:val="23"/>
                <w:szCs w:val="23"/>
                <w:lang w:eastAsia="en-US"/>
              </w:rPr>
              <w:t xml:space="preserve">: </w:t>
            </w:r>
            <w:r>
              <w:rPr>
                <w:rFonts w:eastAsiaTheme="minorHAnsi"/>
                <w:b/>
                <w:bCs/>
                <w:snapToGrid/>
                <w:sz w:val="23"/>
                <w:szCs w:val="23"/>
                <w:lang w:eastAsia="en-US"/>
              </w:rPr>
              <w:t>Grau do aço</w:t>
            </w:r>
            <w:r w:rsidRPr="008A5C33">
              <w:rPr>
                <w:rFonts w:eastAsiaTheme="minorHAnsi"/>
                <w:b/>
                <w:bCs/>
                <w:snapToGrid/>
                <w:sz w:val="23"/>
                <w:szCs w:val="23"/>
                <w:lang w:eastAsia="en-US"/>
              </w:rPr>
              <w:t xml:space="preserve"> </w:t>
            </w:r>
          </w:p>
        </w:tc>
        <w:tc>
          <w:tcPr>
            <w:tcW w:w="1884" w:type="dxa"/>
            <w:tcBorders>
              <w:bottom w:val="single" w:sz="4" w:space="0" w:color="auto"/>
            </w:tcBorders>
          </w:tcPr>
          <w:p w14:paraId="7FC02AE5" w14:textId="77777777" w:rsidR="007F7636" w:rsidRPr="008A5C33" w:rsidRDefault="007F7636" w:rsidP="00FC58A2">
            <w:pPr>
              <w:autoSpaceDE w:val="0"/>
              <w:autoSpaceDN w:val="0"/>
              <w:adjustRightInd w:val="0"/>
              <w:rPr>
                <w:rFonts w:eastAsiaTheme="minorHAnsi"/>
                <w:snapToGrid/>
                <w:color w:val="000000"/>
                <w:sz w:val="23"/>
                <w:szCs w:val="23"/>
                <w:lang w:eastAsia="en-US"/>
              </w:rPr>
            </w:pPr>
          </w:p>
        </w:tc>
      </w:tr>
      <w:tr w:rsidR="007F7636" w:rsidRPr="008A5C33" w14:paraId="23DB5452" w14:textId="77777777" w:rsidTr="00FC58A2">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04DEF3E3" w14:textId="77777777" w:rsidR="007F7636" w:rsidRPr="008A5C33" w:rsidRDefault="007F7636" w:rsidP="00FC58A2">
            <w:pPr>
              <w:autoSpaceDE w:val="0"/>
              <w:autoSpaceDN w:val="0"/>
              <w:adjustRightInd w:val="0"/>
              <w:jc w:val="center"/>
              <w:rPr>
                <w:rFonts w:eastAsiaTheme="minorHAnsi"/>
                <w:b/>
                <w:bCs/>
                <w:snapToGrid/>
                <w:sz w:val="23"/>
                <w:szCs w:val="23"/>
                <w:lang w:eastAsia="en-US"/>
              </w:rPr>
            </w:pPr>
            <w:r>
              <w:rPr>
                <w:rFonts w:eastAsiaTheme="minorHAnsi"/>
                <w:b/>
                <w:bCs/>
                <w:snapToGrid/>
                <w:color w:val="000000"/>
                <w:sz w:val="23"/>
                <w:szCs w:val="23"/>
                <w:lang w:eastAsia="en-US"/>
              </w:rPr>
              <w:t>Grau</w:t>
            </w:r>
          </w:p>
        </w:tc>
        <w:tc>
          <w:tcPr>
            <w:tcW w:w="1884" w:type="dxa"/>
            <w:tcBorders>
              <w:top w:val="single" w:sz="4" w:space="0" w:color="auto"/>
              <w:left w:val="single" w:sz="4" w:space="0" w:color="auto"/>
              <w:bottom w:val="single" w:sz="4" w:space="0" w:color="auto"/>
              <w:right w:val="single" w:sz="4" w:space="0" w:color="auto"/>
            </w:tcBorders>
            <w:vAlign w:val="center"/>
          </w:tcPr>
          <w:p w14:paraId="783EFF76" w14:textId="1528CD11" w:rsidR="007F7636" w:rsidRPr="008A5C33" w:rsidRDefault="00D24CE4" w:rsidP="00FC58A2">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7F7636" w:rsidRPr="008A5C33" w14:paraId="2FA1B5ED"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303E8A68" w14:textId="1C0992A8" w:rsidR="007F7636" w:rsidRDefault="00AF28CE" w:rsidP="00FC58A2">
            <w:pPr>
              <w:pStyle w:val="Default"/>
              <w:rPr>
                <w:sz w:val="23"/>
                <w:szCs w:val="23"/>
              </w:rPr>
            </w:pPr>
            <w:r w:rsidRPr="00AF28CE">
              <w:rPr>
                <w:sz w:val="23"/>
                <w:szCs w:val="23"/>
              </w:rPr>
              <w:t>Grau A</w:t>
            </w:r>
          </w:p>
        </w:tc>
        <w:tc>
          <w:tcPr>
            <w:tcW w:w="1884" w:type="dxa"/>
            <w:tcBorders>
              <w:top w:val="single" w:sz="4" w:space="0" w:color="auto"/>
              <w:left w:val="single" w:sz="4" w:space="0" w:color="auto"/>
              <w:bottom w:val="single" w:sz="4" w:space="0" w:color="auto"/>
              <w:right w:val="single" w:sz="4" w:space="0" w:color="auto"/>
            </w:tcBorders>
          </w:tcPr>
          <w:p w14:paraId="6A508F98" w14:textId="77777777" w:rsidR="007F7636" w:rsidRDefault="007F7636" w:rsidP="00FC58A2">
            <w:pPr>
              <w:pStyle w:val="Default"/>
              <w:rPr>
                <w:sz w:val="23"/>
                <w:szCs w:val="23"/>
              </w:rPr>
            </w:pPr>
            <w:r>
              <w:rPr>
                <w:sz w:val="23"/>
                <w:szCs w:val="23"/>
              </w:rPr>
              <w:t xml:space="preserve">B01 </w:t>
            </w:r>
          </w:p>
        </w:tc>
      </w:tr>
      <w:tr w:rsidR="007F7636" w:rsidRPr="008A5C33" w14:paraId="0F1B738C"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69CD1AAA" w14:textId="172FDE3B" w:rsidR="007F7636" w:rsidRDefault="00AF28CE" w:rsidP="00FC58A2">
            <w:pPr>
              <w:pStyle w:val="Default"/>
              <w:rPr>
                <w:sz w:val="23"/>
                <w:szCs w:val="23"/>
              </w:rPr>
            </w:pPr>
            <w:r w:rsidRPr="00AF28CE">
              <w:rPr>
                <w:sz w:val="23"/>
                <w:szCs w:val="23"/>
              </w:rPr>
              <w:t>Grau B</w:t>
            </w:r>
          </w:p>
        </w:tc>
        <w:tc>
          <w:tcPr>
            <w:tcW w:w="1884" w:type="dxa"/>
            <w:tcBorders>
              <w:top w:val="single" w:sz="4" w:space="0" w:color="auto"/>
              <w:left w:val="single" w:sz="4" w:space="0" w:color="auto"/>
              <w:bottom w:val="single" w:sz="4" w:space="0" w:color="auto"/>
              <w:right w:val="single" w:sz="4" w:space="0" w:color="auto"/>
            </w:tcBorders>
          </w:tcPr>
          <w:p w14:paraId="7C84D63A" w14:textId="77777777" w:rsidR="007F7636" w:rsidRDefault="007F7636" w:rsidP="00FC58A2">
            <w:pPr>
              <w:pStyle w:val="Default"/>
              <w:rPr>
                <w:sz w:val="23"/>
                <w:szCs w:val="23"/>
              </w:rPr>
            </w:pPr>
            <w:r>
              <w:rPr>
                <w:sz w:val="23"/>
                <w:szCs w:val="23"/>
              </w:rPr>
              <w:t xml:space="preserve">B02 </w:t>
            </w:r>
          </w:p>
        </w:tc>
      </w:tr>
      <w:tr w:rsidR="007F7636" w:rsidRPr="008A5C33" w14:paraId="4B54F386"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2B2C7ABB" w14:textId="79E023D2" w:rsidR="007F7636" w:rsidRDefault="00AF28CE" w:rsidP="00FC58A2">
            <w:pPr>
              <w:pStyle w:val="Default"/>
              <w:rPr>
                <w:sz w:val="23"/>
                <w:szCs w:val="23"/>
              </w:rPr>
            </w:pPr>
            <w:r w:rsidRPr="00AF28CE">
              <w:rPr>
                <w:sz w:val="23"/>
                <w:szCs w:val="23"/>
              </w:rPr>
              <w:t>X42</w:t>
            </w:r>
          </w:p>
        </w:tc>
        <w:tc>
          <w:tcPr>
            <w:tcW w:w="1884" w:type="dxa"/>
            <w:tcBorders>
              <w:top w:val="single" w:sz="4" w:space="0" w:color="auto"/>
              <w:left w:val="single" w:sz="4" w:space="0" w:color="auto"/>
              <w:bottom w:val="single" w:sz="4" w:space="0" w:color="auto"/>
              <w:right w:val="single" w:sz="4" w:space="0" w:color="auto"/>
            </w:tcBorders>
          </w:tcPr>
          <w:p w14:paraId="646D2C9A" w14:textId="77777777" w:rsidR="007F7636" w:rsidRDefault="007F7636" w:rsidP="00FC58A2">
            <w:pPr>
              <w:pStyle w:val="Default"/>
              <w:rPr>
                <w:sz w:val="23"/>
                <w:szCs w:val="23"/>
              </w:rPr>
            </w:pPr>
            <w:r>
              <w:rPr>
                <w:sz w:val="23"/>
                <w:szCs w:val="23"/>
              </w:rPr>
              <w:t xml:space="preserve">B03 </w:t>
            </w:r>
          </w:p>
        </w:tc>
      </w:tr>
      <w:tr w:rsidR="007F7636" w:rsidRPr="008A5C33" w14:paraId="6EE68EE2"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50F44E2" w14:textId="162363AB" w:rsidR="007F7636" w:rsidRDefault="00AF28CE" w:rsidP="00FC58A2">
            <w:pPr>
              <w:pStyle w:val="Default"/>
              <w:rPr>
                <w:sz w:val="15"/>
                <w:szCs w:val="15"/>
              </w:rPr>
            </w:pPr>
            <w:r w:rsidRPr="00AF28CE">
              <w:rPr>
                <w:sz w:val="23"/>
                <w:szCs w:val="23"/>
              </w:rPr>
              <w:t>X46</w:t>
            </w:r>
          </w:p>
        </w:tc>
        <w:tc>
          <w:tcPr>
            <w:tcW w:w="1884" w:type="dxa"/>
            <w:tcBorders>
              <w:top w:val="single" w:sz="4" w:space="0" w:color="auto"/>
              <w:left w:val="single" w:sz="4" w:space="0" w:color="auto"/>
              <w:bottom w:val="single" w:sz="4" w:space="0" w:color="auto"/>
              <w:right w:val="single" w:sz="4" w:space="0" w:color="auto"/>
            </w:tcBorders>
          </w:tcPr>
          <w:p w14:paraId="05D2467B" w14:textId="77777777" w:rsidR="007F7636" w:rsidRDefault="007F7636" w:rsidP="00FC58A2">
            <w:pPr>
              <w:pStyle w:val="Default"/>
              <w:rPr>
                <w:sz w:val="23"/>
                <w:szCs w:val="23"/>
              </w:rPr>
            </w:pPr>
            <w:r>
              <w:rPr>
                <w:sz w:val="23"/>
                <w:szCs w:val="23"/>
              </w:rPr>
              <w:t xml:space="preserve">B04 </w:t>
            </w:r>
          </w:p>
        </w:tc>
      </w:tr>
      <w:tr w:rsidR="007F7636" w:rsidRPr="008A5C33" w14:paraId="270AA0D4"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E0468C4" w14:textId="66549FF2" w:rsidR="007F7636" w:rsidRDefault="00AF28CE" w:rsidP="00FC58A2">
            <w:pPr>
              <w:pStyle w:val="Default"/>
              <w:rPr>
                <w:sz w:val="23"/>
                <w:szCs w:val="23"/>
              </w:rPr>
            </w:pPr>
            <w:r w:rsidRPr="00AF28CE">
              <w:rPr>
                <w:sz w:val="23"/>
                <w:szCs w:val="23"/>
              </w:rPr>
              <w:t>X52</w:t>
            </w:r>
          </w:p>
        </w:tc>
        <w:tc>
          <w:tcPr>
            <w:tcW w:w="1884" w:type="dxa"/>
            <w:tcBorders>
              <w:top w:val="single" w:sz="4" w:space="0" w:color="auto"/>
              <w:left w:val="single" w:sz="4" w:space="0" w:color="auto"/>
              <w:bottom w:val="single" w:sz="4" w:space="0" w:color="auto"/>
              <w:right w:val="single" w:sz="4" w:space="0" w:color="auto"/>
            </w:tcBorders>
          </w:tcPr>
          <w:p w14:paraId="2A33FA00" w14:textId="77777777" w:rsidR="007F7636" w:rsidRDefault="007F7636" w:rsidP="00FC58A2">
            <w:pPr>
              <w:pStyle w:val="Default"/>
              <w:rPr>
                <w:sz w:val="23"/>
                <w:szCs w:val="23"/>
              </w:rPr>
            </w:pPr>
            <w:r>
              <w:rPr>
                <w:sz w:val="23"/>
                <w:szCs w:val="23"/>
              </w:rPr>
              <w:t xml:space="preserve">B05 </w:t>
            </w:r>
          </w:p>
        </w:tc>
      </w:tr>
      <w:tr w:rsidR="007F7636" w:rsidRPr="008A5C33" w14:paraId="410580FE"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DC89BC9" w14:textId="6F1BDA6F" w:rsidR="007F7636" w:rsidRDefault="00AF28CE" w:rsidP="00FC58A2">
            <w:pPr>
              <w:pStyle w:val="Default"/>
              <w:rPr>
                <w:sz w:val="23"/>
                <w:szCs w:val="23"/>
              </w:rPr>
            </w:pPr>
            <w:r w:rsidRPr="00AF28CE">
              <w:rPr>
                <w:sz w:val="23"/>
                <w:szCs w:val="23"/>
              </w:rPr>
              <w:t>X56</w:t>
            </w:r>
          </w:p>
        </w:tc>
        <w:tc>
          <w:tcPr>
            <w:tcW w:w="1884" w:type="dxa"/>
            <w:tcBorders>
              <w:top w:val="single" w:sz="4" w:space="0" w:color="auto"/>
              <w:left w:val="single" w:sz="4" w:space="0" w:color="auto"/>
              <w:bottom w:val="single" w:sz="4" w:space="0" w:color="auto"/>
              <w:right w:val="single" w:sz="4" w:space="0" w:color="auto"/>
            </w:tcBorders>
          </w:tcPr>
          <w:p w14:paraId="740D65C1" w14:textId="77777777" w:rsidR="007F7636" w:rsidRDefault="007F7636" w:rsidP="00FC58A2">
            <w:pPr>
              <w:pStyle w:val="Default"/>
              <w:rPr>
                <w:sz w:val="23"/>
                <w:szCs w:val="23"/>
              </w:rPr>
            </w:pPr>
            <w:r>
              <w:rPr>
                <w:sz w:val="23"/>
                <w:szCs w:val="23"/>
              </w:rPr>
              <w:t xml:space="preserve">B06 </w:t>
            </w:r>
          </w:p>
        </w:tc>
      </w:tr>
      <w:tr w:rsidR="007F7636" w:rsidRPr="008A5C33" w14:paraId="038B936E"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0B326F10" w14:textId="690759C9" w:rsidR="007F7636" w:rsidRDefault="00AF28CE" w:rsidP="00FC58A2">
            <w:pPr>
              <w:pStyle w:val="Default"/>
              <w:rPr>
                <w:sz w:val="23"/>
                <w:szCs w:val="23"/>
              </w:rPr>
            </w:pPr>
            <w:r w:rsidRPr="00AF28CE">
              <w:rPr>
                <w:sz w:val="23"/>
                <w:szCs w:val="23"/>
              </w:rPr>
              <w:t>X60</w:t>
            </w:r>
          </w:p>
        </w:tc>
        <w:tc>
          <w:tcPr>
            <w:tcW w:w="1884" w:type="dxa"/>
            <w:tcBorders>
              <w:top w:val="single" w:sz="4" w:space="0" w:color="auto"/>
              <w:left w:val="single" w:sz="4" w:space="0" w:color="auto"/>
              <w:bottom w:val="single" w:sz="4" w:space="0" w:color="auto"/>
              <w:right w:val="single" w:sz="4" w:space="0" w:color="auto"/>
            </w:tcBorders>
          </w:tcPr>
          <w:p w14:paraId="28DB63AC" w14:textId="77777777" w:rsidR="007F7636" w:rsidRDefault="007F7636" w:rsidP="00FC58A2">
            <w:pPr>
              <w:pStyle w:val="Default"/>
              <w:rPr>
                <w:sz w:val="23"/>
                <w:szCs w:val="23"/>
              </w:rPr>
            </w:pPr>
            <w:r>
              <w:rPr>
                <w:sz w:val="23"/>
                <w:szCs w:val="23"/>
              </w:rPr>
              <w:t xml:space="preserve">B07 </w:t>
            </w:r>
          </w:p>
        </w:tc>
      </w:tr>
      <w:tr w:rsidR="007F7636" w:rsidRPr="008A5C33" w14:paraId="6808BDAD"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CA3A38D" w14:textId="1DEAABC4" w:rsidR="007F7636" w:rsidRDefault="00AF28CE" w:rsidP="00FC58A2">
            <w:pPr>
              <w:pStyle w:val="Default"/>
              <w:rPr>
                <w:sz w:val="23"/>
                <w:szCs w:val="23"/>
              </w:rPr>
            </w:pPr>
            <w:r w:rsidRPr="00AF28CE">
              <w:rPr>
                <w:sz w:val="23"/>
                <w:szCs w:val="23"/>
              </w:rPr>
              <w:t>X65</w:t>
            </w:r>
          </w:p>
        </w:tc>
        <w:tc>
          <w:tcPr>
            <w:tcW w:w="1884" w:type="dxa"/>
            <w:tcBorders>
              <w:top w:val="single" w:sz="4" w:space="0" w:color="auto"/>
              <w:left w:val="single" w:sz="4" w:space="0" w:color="auto"/>
              <w:bottom w:val="single" w:sz="4" w:space="0" w:color="auto"/>
              <w:right w:val="single" w:sz="4" w:space="0" w:color="auto"/>
            </w:tcBorders>
          </w:tcPr>
          <w:p w14:paraId="4CC621BA" w14:textId="77777777" w:rsidR="007F7636" w:rsidRDefault="007F7636" w:rsidP="00FC58A2">
            <w:pPr>
              <w:pStyle w:val="Default"/>
              <w:rPr>
                <w:sz w:val="23"/>
                <w:szCs w:val="23"/>
              </w:rPr>
            </w:pPr>
            <w:r>
              <w:rPr>
                <w:sz w:val="23"/>
                <w:szCs w:val="23"/>
              </w:rPr>
              <w:t xml:space="preserve">B08 </w:t>
            </w:r>
          </w:p>
        </w:tc>
      </w:tr>
      <w:tr w:rsidR="007F7636" w:rsidRPr="008A5C33" w14:paraId="31503752"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32617F46" w14:textId="52D81860" w:rsidR="007F7636" w:rsidRDefault="003249F5" w:rsidP="00FC58A2">
            <w:pPr>
              <w:pStyle w:val="Default"/>
              <w:rPr>
                <w:sz w:val="23"/>
                <w:szCs w:val="23"/>
              </w:rPr>
            </w:pPr>
            <w:r w:rsidRPr="003249F5">
              <w:rPr>
                <w:sz w:val="23"/>
                <w:szCs w:val="23"/>
              </w:rPr>
              <w:t>X70</w:t>
            </w:r>
          </w:p>
        </w:tc>
        <w:tc>
          <w:tcPr>
            <w:tcW w:w="1884" w:type="dxa"/>
            <w:tcBorders>
              <w:top w:val="single" w:sz="4" w:space="0" w:color="auto"/>
              <w:left w:val="single" w:sz="4" w:space="0" w:color="auto"/>
              <w:bottom w:val="single" w:sz="4" w:space="0" w:color="auto"/>
              <w:right w:val="single" w:sz="4" w:space="0" w:color="auto"/>
            </w:tcBorders>
          </w:tcPr>
          <w:p w14:paraId="615C69B5" w14:textId="77777777" w:rsidR="007F7636" w:rsidRDefault="007F7636" w:rsidP="00FC58A2">
            <w:pPr>
              <w:pStyle w:val="Default"/>
              <w:rPr>
                <w:sz w:val="23"/>
                <w:szCs w:val="23"/>
              </w:rPr>
            </w:pPr>
            <w:r>
              <w:rPr>
                <w:sz w:val="23"/>
                <w:szCs w:val="23"/>
              </w:rPr>
              <w:t xml:space="preserve">B09 </w:t>
            </w:r>
          </w:p>
        </w:tc>
      </w:tr>
      <w:tr w:rsidR="007F7636" w:rsidRPr="008A5C33" w14:paraId="7C4BF78E"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6D671436" w14:textId="68263CDD" w:rsidR="007F7636" w:rsidRDefault="003249F5" w:rsidP="00FC58A2">
            <w:pPr>
              <w:pStyle w:val="Default"/>
              <w:rPr>
                <w:sz w:val="23"/>
                <w:szCs w:val="23"/>
              </w:rPr>
            </w:pPr>
            <w:r w:rsidRPr="003249F5">
              <w:rPr>
                <w:sz w:val="23"/>
                <w:szCs w:val="23"/>
              </w:rPr>
              <w:t>X80</w:t>
            </w:r>
          </w:p>
        </w:tc>
        <w:tc>
          <w:tcPr>
            <w:tcW w:w="1884" w:type="dxa"/>
            <w:tcBorders>
              <w:top w:val="single" w:sz="4" w:space="0" w:color="auto"/>
              <w:left w:val="single" w:sz="4" w:space="0" w:color="auto"/>
              <w:bottom w:val="single" w:sz="4" w:space="0" w:color="auto"/>
              <w:right w:val="single" w:sz="4" w:space="0" w:color="auto"/>
            </w:tcBorders>
          </w:tcPr>
          <w:p w14:paraId="267F4A23" w14:textId="77777777" w:rsidR="007F7636" w:rsidRDefault="007F7636" w:rsidP="00FC58A2">
            <w:pPr>
              <w:pStyle w:val="Default"/>
              <w:rPr>
                <w:sz w:val="23"/>
                <w:szCs w:val="23"/>
              </w:rPr>
            </w:pPr>
            <w:r>
              <w:rPr>
                <w:sz w:val="23"/>
                <w:szCs w:val="23"/>
              </w:rPr>
              <w:t xml:space="preserve">B10 </w:t>
            </w:r>
          </w:p>
        </w:tc>
      </w:tr>
      <w:tr w:rsidR="007F7636" w:rsidRPr="008A5C33" w14:paraId="468B4801"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0964F06F" w14:textId="2235268D" w:rsidR="007F7636" w:rsidRDefault="003249F5" w:rsidP="00FC58A2">
            <w:pPr>
              <w:pStyle w:val="Default"/>
              <w:rPr>
                <w:sz w:val="23"/>
                <w:szCs w:val="23"/>
              </w:rPr>
            </w:pPr>
            <w:r w:rsidRPr="003249F5">
              <w:rPr>
                <w:sz w:val="23"/>
                <w:szCs w:val="23"/>
              </w:rPr>
              <w:t>X85</w:t>
            </w:r>
          </w:p>
        </w:tc>
        <w:tc>
          <w:tcPr>
            <w:tcW w:w="1884" w:type="dxa"/>
            <w:tcBorders>
              <w:top w:val="single" w:sz="4" w:space="0" w:color="auto"/>
              <w:left w:val="single" w:sz="4" w:space="0" w:color="auto"/>
              <w:bottom w:val="single" w:sz="4" w:space="0" w:color="auto"/>
              <w:right w:val="single" w:sz="4" w:space="0" w:color="auto"/>
            </w:tcBorders>
          </w:tcPr>
          <w:p w14:paraId="006890E5" w14:textId="77777777" w:rsidR="007F7636" w:rsidRDefault="007F7636" w:rsidP="00FC58A2">
            <w:pPr>
              <w:pStyle w:val="Default"/>
              <w:rPr>
                <w:sz w:val="23"/>
                <w:szCs w:val="23"/>
              </w:rPr>
            </w:pPr>
            <w:r>
              <w:rPr>
                <w:sz w:val="23"/>
                <w:szCs w:val="23"/>
              </w:rPr>
              <w:t xml:space="preserve">B11 </w:t>
            </w:r>
          </w:p>
        </w:tc>
      </w:tr>
      <w:tr w:rsidR="007F7636" w:rsidRPr="008A5C33" w14:paraId="32C36FD8"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68562BA6" w14:textId="068D169A" w:rsidR="007F7636" w:rsidRDefault="003249F5" w:rsidP="00FC58A2">
            <w:pPr>
              <w:pStyle w:val="Default"/>
              <w:rPr>
                <w:sz w:val="23"/>
                <w:szCs w:val="23"/>
              </w:rPr>
            </w:pPr>
            <w:r w:rsidRPr="003249F5">
              <w:rPr>
                <w:sz w:val="23"/>
                <w:szCs w:val="23"/>
              </w:rPr>
              <w:t>Grade 241</w:t>
            </w:r>
          </w:p>
        </w:tc>
        <w:tc>
          <w:tcPr>
            <w:tcW w:w="1884" w:type="dxa"/>
            <w:tcBorders>
              <w:top w:val="single" w:sz="4" w:space="0" w:color="auto"/>
              <w:left w:val="single" w:sz="4" w:space="0" w:color="auto"/>
              <w:bottom w:val="single" w:sz="4" w:space="0" w:color="auto"/>
              <w:right w:val="single" w:sz="4" w:space="0" w:color="auto"/>
            </w:tcBorders>
          </w:tcPr>
          <w:p w14:paraId="4CD56D00" w14:textId="77777777" w:rsidR="007F7636" w:rsidRDefault="007F7636" w:rsidP="00FC58A2">
            <w:pPr>
              <w:pStyle w:val="Default"/>
              <w:rPr>
                <w:sz w:val="23"/>
                <w:szCs w:val="23"/>
              </w:rPr>
            </w:pPr>
            <w:r>
              <w:rPr>
                <w:sz w:val="23"/>
                <w:szCs w:val="23"/>
              </w:rPr>
              <w:t xml:space="preserve">B12 </w:t>
            </w:r>
          </w:p>
        </w:tc>
      </w:tr>
      <w:tr w:rsidR="007F7636" w:rsidRPr="008A5C33" w14:paraId="3CFEE9B0"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0EA678F4" w14:textId="14D0DE29" w:rsidR="007F7636" w:rsidRDefault="003249F5" w:rsidP="00FC58A2">
            <w:pPr>
              <w:pStyle w:val="Default"/>
              <w:rPr>
                <w:sz w:val="23"/>
                <w:szCs w:val="23"/>
              </w:rPr>
            </w:pPr>
            <w:r w:rsidRPr="003249F5">
              <w:rPr>
                <w:sz w:val="23"/>
                <w:szCs w:val="23"/>
              </w:rPr>
              <w:t>Grade 290</w:t>
            </w:r>
          </w:p>
        </w:tc>
        <w:tc>
          <w:tcPr>
            <w:tcW w:w="1884" w:type="dxa"/>
            <w:tcBorders>
              <w:top w:val="single" w:sz="4" w:space="0" w:color="auto"/>
              <w:left w:val="single" w:sz="4" w:space="0" w:color="auto"/>
              <w:bottom w:val="single" w:sz="4" w:space="0" w:color="auto"/>
              <w:right w:val="single" w:sz="4" w:space="0" w:color="auto"/>
            </w:tcBorders>
          </w:tcPr>
          <w:p w14:paraId="237AE70F" w14:textId="77777777" w:rsidR="007F7636" w:rsidRDefault="007F7636" w:rsidP="00FC58A2">
            <w:pPr>
              <w:pStyle w:val="Default"/>
              <w:rPr>
                <w:sz w:val="23"/>
                <w:szCs w:val="23"/>
              </w:rPr>
            </w:pPr>
            <w:r>
              <w:rPr>
                <w:sz w:val="23"/>
                <w:szCs w:val="23"/>
              </w:rPr>
              <w:t xml:space="preserve">B13 </w:t>
            </w:r>
          </w:p>
        </w:tc>
      </w:tr>
      <w:tr w:rsidR="007F7636" w:rsidRPr="008A5C33" w14:paraId="30ACE911"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A57EA78" w14:textId="0EF7F7F6" w:rsidR="007F7636" w:rsidRDefault="003249F5" w:rsidP="00FC58A2">
            <w:pPr>
              <w:pStyle w:val="Default"/>
              <w:rPr>
                <w:sz w:val="23"/>
                <w:szCs w:val="23"/>
              </w:rPr>
            </w:pPr>
            <w:r w:rsidRPr="003249F5">
              <w:rPr>
                <w:sz w:val="23"/>
                <w:szCs w:val="23"/>
              </w:rPr>
              <w:t>Grade 359</w:t>
            </w:r>
          </w:p>
        </w:tc>
        <w:tc>
          <w:tcPr>
            <w:tcW w:w="1884" w:type="dxa"/>
            <w:tcBorders>
              <w:top w:val="single" w:sz="4" w:space="0" w:color="auto"/>
              <w:left w:val="single" w:sz="4" w:space="0" w:color="auto"/>
              <w:bottom w:val="single" w:sz="4" w:space="0" w:color="auto"/>
              <w:right w:val="single" w:sz="4" w:space="0" w:color="auto"/>
            </w:tcBorders>
          </w:tcPr>
          <w:p w14:paraId="39CAB5CA" w14:textId="77777777" w:rsidR="007F7636" w:rsidRDefault="007F7636" w:rsidP="00FC58A2">
            <w:pPr>
              <w:pStyle w:val="Default"/>
              <w:rPr>
                <w:sz w:val="23"/>
                <w:szCs w:val="23"/>
              </w:rPr>
            </w:pPr>
            <w:r>
              <w:rPr>
                <w:sz w:val="23"/>
                <w:szCs w:val="23"/>
              </w:rPr>
              <w:t xml:space="preserve">B14 </w:t>
            </w:r>
          </w:p>
        </w:tc>
      </w:tr>
      <w:tr w:rsidR="007F7636" w:rsidRPr="008A5C33" w14:paraId="58E21CB7"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7475ED1E" w14:textId="3F14F962" w:rsidR="007F7636" w:rsidRDefault="003249F5" w:rsidP="00FC58A2">
            <w:pPr>
              <w:pStyle w:val="Default"/>
              <w:rPr>
                <w:sz w:val="23"/>
                <w:szCs w:val="23"/>
              </w:rPr>
            </w:pPr>
            <w:r w:rsidRPr="003249F5">
              <w:rPr>
                <w:sz w:val="23"/>
                <w:szCs w:val="23"/>
              </w:rPr>
              <w:t>L245</w:t>
            </w:r>
          </w:p>
        </w:tc>
        <w:tc>
          <w:tcPr>
            <w:tcW w:w="1884" w:type="dxa"/>
            <w:tcBorders>
              <w:top w:val="single" w:sz="4" w:space="0" w:color="auto"/>
              <w:left w:val="single" w:sz="4" w:space="0" w:color="auto"/>
              <w:bottom w:val="single" w:sz="4" w:space="0" w:color="auto"/>
              <w:right w:val="single" w:sz="4" w:space="0" w:color="auto"/>
            </w:tcBorders>
          </w:tcPr>
          <w:p w14:paraId="6B167DB9" w14:textId="77777777" w:rsidR="007F7636" w:rsidRDefault="007F7636" w:rsidP="00FC58A2">
            <w:pPr>
              <w:pStyle w:val="Default"/>
              <w:rPr>
                <w:sz w:val="23"/>
                <w:szCs w:val="23"/>
              </w:rPr>
            </w:pPr>
            <w:r>
              <w:rPr>
                <w:sz w:val="23"/>
                <w:szCs w:val="23"/>
              </w:rPr>
              <w:t xml:space="preserve">B15 </w:t>
            </w:r>
          </w:p>
        </w:tc>
      </w:tr>
      <w:tr w:rsidR="007F7636" w:rsidRPr="008A5C33" w14:paraId="79A38A47"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757471B8" w14:textId="26BB4E30" w:rsidR="007F7636" w:rsidRDefault="003249F5" w:rsidP="00FC58A2">
            <w:pPr>
              <w:pStyle w:val="Default"/>
              <w:rPr>
                <w:sz w:val="23"/>
                <w:szCs w:val="23"/>
              </w:rPr>
            </w:pPr>
            <w:r w:rsidRPr="003249F5">
              <w:rPr>
                <w:sz w:val="23"/>
                <w:szCs w:val="23"/>
              </w:rPr>
              <w:t>L290</w:t>
            </w:r>
          </w:p>
        </w:tc>
        <w:tc>
          <w:tcPr>
            <w:tcW w:w="1884" w:type="dxa"/>
            <w:tcBorders>
              <w:top w:val="single" w:sz="4" w:space="0" w:color="auto"/>
              <w:left w:val="single" w:sz="4" w:space="0" w:color="auto"/>
              <w:bottom w:val="single" w:sz="4" w:space="0" w:color="auto"/>
              <w:right w:val="single" w:sz="4" w:space="0" w:color="auto"/>
            </w:tcBorders>
          </w:tcPr>
          <w:p w14:paraId="0F3B8680" w14:textId="77777777" w:rsidR="007F7636" w:rsidRDefault="007F7636" w:rsidP="00FC58A2">
            <w:pPr>
              <w:pStyle w:val="Default"/>
              <w:rPr>
                <w:sz w:val="23"/>
                <w:szCs w:val="23"/>
              </w:rPr>
            </w:pPr>
            <w:r>
              <w:rPr>
                <w:sz w:val="23"/>
                <w:szCs w:val="23"/>
              </w:rPr>
              <w:t xml:space="preserve">B16 </w:t>
            </w:r>
          </w:p>
        </w:tc>
      </w:tr>
      <w:tr w:rsidR="007F7636" w:rsidRPr="008A5C33" w14:paraId="67464BD0"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1FCC553" w14:textId="7D44F179" w:rsidR="007F7636" w:rsidRDefault="009973DF" w:rsidP="00FC58A2">
            <w:pPr>
              <w:pStyle w:val="Default"/>
              <w:rPr>
                <w:sz w:val="23"/>
                <w:szCs w:val="23"/>
              </w:rPr>
            </w:pPr>
            <w:r w:rsidRPr="009973DF">
              <w:rPr>
                <w:sz w:val="23"/>
                <w:szCs w:val="23"/>
              </w:rPr>
              <w:t>L415</w:t>
            </w:r>
          </w:p>
        </w:tc>
        <w:tc>
          <w:tcPr>
            <w:tcW w:w="1884" w:type="dxa"/>
            <w:tcBorders>
              <w:top w:val="single" w:sz="4" w:space="0" w:color="auto"/>
              <w:left w:val="single" w:sz="4" w:space="0" w:color="auto"/>
              <w:bottom w:val="single" w:sz="4" w:space="0" w:color="auto"/>
              <w:right w:val="single" w:sz="4" w:space="0" w:color="auto"/>
            </w:tcBorders>
          </w:tcPr>
          <w:p w14:paraId="292ABAA0" w14:textId="77777777" w:rsidR="007F7636" w:rsidRDefault="007F7636" w:rsidP="00FC58A2">
            <w:pPr>
              <w:pStyle w:val="Default"/>
              <w:rPr>
                <w:sz w:val="23"/>
                <w:szCs w:val="23"/>
              </w:rPr>
            </w:pPr>
            <w:r>
              <w:rPr>
                <w:sz w:val="23"/>
                <w:szCs w:val="23"/>
              </w:rPr>
              <w:t xml:space="preserve">B17 </w:t>
            </w:r>
          </w:p>
        </w:tc>
      </w:tr>
      <w:tr w:rsidR="007F7636" w:rsidRPr="008A5C33" w14:paraId="79C1DAA8"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0ED7538A" w14:textId="33278715" w:rsidR="007F7636" w:rsidRDefault="009973DF" w:rsidP="00FC58A2">
            <w:pPr>
              <w:pStyle w:val="Default"/>
              <w:rPr>
                <w:sz w:val="23"/>
                <w:szCs w:val="23"/>
              </w:rPr>
            </w:pPr>
            <w:r w:rsidRPr="009973DF">
              <w:rPr>
                <w:sz w:val="23"/>
                <w:szCs w:val="23"/>
              </w:rPr>
              <w:t>L450</w:t>
            </w:r>
          </w:p>
        </w:tc>
        <w:tc>
          <w:tcPr>
            <w:tcW w:w="1884" w:type="dxa"/>
            <w:tcBorders>
              <w:top w:val="single" w:sz="4" w:space="0" w:color="auto"/>
              <w:left w:val="single" w:sz="4" w:space="0" w:color="auto"/>
              <w:bottom w:val="single" w:sz="4" w:space="0" w:color="auto"/>
              <w:right w:val="single" w:sz="4" w:space="0" w:color="auto"/>
            </w:tcBorders>
          </w:tcPr>
          <w:p w14:paraId="75AC9AF7" w14:textId="77777777" w:rsidR="007F7636" w:rsidRDefault="007F7636" w:rsidP="00FC58A2">
            <w:pPr>
              <w:pStyle w:val="Default"/>
              <w:rPr>
                <w:sz w:val="23"/>
                <w:szCs w:val="23"/>
              </w:rPr>
            </w:pPr>
            <w:r>
              <w:rPr>
                <w:sz w:val="23"/>
                <w:szCs w:val="23"/>
              </w:rPr>
              <w:t xml:space="preserve">B18 </w:t>
            </w:r>
          </w:p>
        </w:tc>
      </w:tr>
      <w:tr w:rsidR="007F7636" w:rsidRPr="008A5C33" w14:paraId="64DE0138"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CEE52A6" w14:textId="6BC9CCEF" w:rsidR="007F7636" w:rsidRDefault="009973DF" w:rsidP="00FC58A2">
            <w:pPr>
              <w:pStyle w:val="Default"/>
              <w:rPr>
                <w:sz w:val="23"/>
                <w:szCs w:val="23"/>
              </w:rPr>
            </w:pPr>
            <w:r w:rsidRPr="009973DF">
              <w:rPr>
                <w:sz w:val="23"/>
                <w:szCs w:val="23"/>
              </w:rPr>
              <w:t>DNVGL SMLS 450</w:t>
            </w:r>
          </w:p>
        </w:tc>
        <w:tc>
          <w:tcPr>
            <w:tcW w:w="1884" w:type="dxa"/>
            <w:tcBorders>
              <w:top w:val="single" w:sz="4" w:space="0" w:color="auto"/>
              <w:left w:val="single" w:sz="4" w:space="0" w:color="auto"/>
              <w:bottom w:val="single" w:sz="4" w:space="0" w:color="auto"/>
              <w:right w:val="single" w:sz="4" w:space="0" w:color="auto"/>
            </w:tcBorders>
          </w:tcPr>
          <w:p w14:paraId="7DE56844" w14:textId="77777777" w:rsidR="007F7636" w:rsidRDefault="007F7636" w:rsidP="00FC58A2">
            <w:pPr>
              <w:pStyle w:val="Default"/>
              <w:rPr>
                <w:sz w:val="23"/>
                <w:szCs w:val="23"/>
              </w:rPr>
            </w:pPr>
            <w:r>
              <w:rPr>
                <w:sz w:val="23"/>
                <w:szCs w:val="23"/>
              </w:rPr>
              <w:t xml:space="preserve">B19 </w:t>
            </w:r>
          </w:p>
        </w:tc>
      </w:tr>
      <w:tr w:rsidR="007F7636" w:rsidRPr="008A5C33" w14:paraId="0AD3F26C"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33E1BFC0" w14:textId="658B4BE7" w:rsidR="007F7636" w:rsidRDefault="009973DF" w:rsidP="00FC58A2">
            <w:pPr>
              <w:pStyle w:val="Default"/>
              <w:rPr>
                <w:sz w:val="23"/>
                <w:szCs w:val="23"/>
              </w:rPr>
            </w:pPr>
            <w:r w:rsidRPr="009973DF">
              <w:rPr>
                <w:sz w:val="23"/>
                <w:szCs w:val="23"/>
              </w:rPr>
              <w:t>DNVGL SMLS 485</w:t>
            </w:r>
          </w:p>
        </w:tc>
        <w:tc>
          <w:tcPr>
            <w:tcW w:w="1884" w:type="dxa"/>
            <w:tcBorders>
              <w:top w:val="single" w:sz="4" w:space="0" w:color="auto"/>
              <w:left w:val="single" w:sz="4" w:space="0" w:color="auto"/>
              <w:bottom w:val="single" w:sz="4" w:space="0" w:color="auto"/>
              <w:right w:val="single" w:sz="4" w:space="0" w:color="auto"/>
            </w:tcBorders>
          </w:tcPr>
          <w:p w14:paraId="7685ECA2" w14:textId="77777777" w:rsidR="007F7636" w:rsidRDefault="007F7636" w:rsidP="00FC58A2">
            <w:pPr>
              <w:pStyle w:val="Default"/>
              <w:rPr>
                <w:sz w:val="23"/>
                <w:szCs w:val="23"/>
              </w:rPr>
            </w:pPr>
            <w:r>
              <w:rPr>
                <w:sz w:val="23"/>
                <w:szCs w:val="23"/>
              </w:rPr>
              <w:t xml:space="preserve">B20 </w:t>
            </w:r>
          </w:p>
        </w:tc>
      </w:tr>
      <w:tr w:rsidR="009973DF" w:rsidRPr="008A5C33" w14:paraId="54729478"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2A11ED3F" w14:textId="47377ACB" w:rsidR="009973DF" w:rsidRDefault="009973DF" w:rsidP="00FC58A2">
            <w:pPr>
              <w:pStyle w:val="Default"/>
              <w:rPr>
                <w:sz w:val="23"/>
                <w:szCs w:val="23"/>
              </w:rPr>
            </w:pPr>
            <w:r w:rsidRPr="009973DF">
              <w:rPr>
                <w:sz w:val="23"/>
                <w:szCs w:val="23"/>
              </w:rPr>
              <w:t>DNVGL SMLS 415</w:t>
            </w:r>
          </w:p>
        </w:tc>
        <w:tc>
          <w:tcPr>
            <w:tcW w:w="1884" w:type="dxa"/>
            <w:tcBorders>
              <w:top w:val="single" w:sz="4" w:space="0" w:color="auto"/>
              <w:left w:val="single" w:sz="4" w:space="0" w:color="auto"/>
              <w:bottom w:val="single" w:sz="4" w:space="0" w:color="auto"/>
              <w:right w:val="single" w:sz="4" w:space="0" w:color="auto"/>
            </w:tcBorders>
          </w:tcPr>
          <w:p w14:paraId="0CC74A1B" w14:textId="380CF2AB" w:rsidR="009973DF" w:rsidRDefault="009973DF" w:rsidP="00FC58A2">
            <w:pPr>
              <w:pStyle w:val="Default"/>
              <w:rPr>
                <w:sz w:val="23"/>
                <w:szCs w:val="23"/>
              </w:rPr>
            </w:pPr>
            <w:r w:rsidRPr="009973DF">
              <w:rPr>
                <w:sz w:val="23"/>
                <w:szCs w:val="23"/>
              </w:rPr>
              <w:t>B21</w:t>
            </w:r>
          </w:p>
        </w:tc>
      </w:tr>
      <w:tr w:rsidR="007F7636" w:rsidRPr="008A5C33" w14:paraId="6D5717C0"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0007DE8C" w14:textId="33A5D9CC" w:rsidR="007F7636" w:rsidRDefault="009973DF" w:rsidP="00FC58A2">
            <w:pPr>
              <w:pStyle w:val="Default"/>
              <w:rPr>
                <w:sz w:val="23"/>
                <w:szCs w:val="23"/>
              </w:rPr>
            </w:pPr>
            <w:r w:rsidRPr="009973DF">
              <w:rPr>
                <w:sz w:val="23"/>
                <w:szCs w:val="23"/>
              </w:rPr>
              <w:t>Outras (especificar)</w:t>
            </w:r>
          </w:p>
        </w:tc>
        <w:tc>
          <w:tcPr>
            <w:tcW w:w="1884" w:type="dxa"/>
            <w:tcBorders>
              <w:top w:val="single" w:sz="4" w:space="0" w:color="auto"/>
              <w:left w:val="single" w:sz="4" w:space="0" w:color="auto"/>
              <w:bottom w:val="single" w:sz="4" w:space="0" w:color="auto"/>
              <w:right w:val="single" w:sz="4" w:space="0" w:color="auto"/>
            </w:tcBorders>
          </w:tcPr>
          <w:p w14:paraId="48F15502" w14:textId="47B66313" w:rsidR="007F7636" w:rsidRDefault="007F7636" w:rsidP="00FC58A2">
            <w:pPr>
              <w:pStyle w:val="Default"/>
              <w:rPr>
                <w:sz w:val="23"/>
                <w:szCs w:val="23"/>
              </w:rPr>
            </w:pPr>
            <w:r>
              <w:rPr>
                <w:sz w:val="23"/>
                <w:szCs w:val="23"/>
              </w:rPr>
              <w:t>B2</w:t>
            </w:r>
            <w:r w:rsidR="009973DF">
              <w:rPr>
                <w:sz w:val="23"/>
                <w:szCs w:val="23"/>
              </w:rPr>
              <w:t>2</w:t>
            </w:r>
            <w:r>
              <w:rPr>
                <w:sz w:val="23"/>
                <w:szCs w:val="23"/>
              </w:rPr>
              <w:t xml:space="preserve"> a </w:t>
            </w:r>
            <w:proofErr w:type="spellStart"/>
            <w:r w:rsidR="009973DF">
              <w:rPr>
                <w:sz w:val="23"/>
                <w:szCs w:val="23"/>
              </w:rPr>
              <w:t>B</w:t>
            </w:r>
            <w:r>
              <w:rPr>
                <w:sz w:val="23"/>
                <w:szCs w:val="23"/>
              </w:rPr>
              <w:t>n</w:t>
            </w:r>
            <w:proofErr w:type="spellEnd"/>
            <w:r>
              <w:rPr>
                <w:sz w:val="23"/>
                <w:szCs w:val="23"/>
              </w:rPr>
              <w:t xml:space="preserve"> </w:t>
            </w:r>
          </w:p>
        </w:tc>
      </w:tr>
      <w:bookmarkEnd w:id="15"/>
    </w:tbl>
    <w:p w14:paraId="680D8124" w14:textId="74F49237" w:rsidR="007F7636" w:rsidRDefault="007F7636" w:rsidP="007F7636">
      <w:pPr>
        <w:pStyle w:val="PargrafodaLista"/>
        <w:rPr>
          <w:rFonts w:asciiTheme="minorHAnsi" w:hAnsiTheme="minorHAnsi" w:cstheme="minorHAnsi"/>
          <w:szCs w:val="24"/>
        </w:rPr>
      </w:pPr>
    </w:p>
    <w:p w14:paraId="659A4183" w14:textId="339339A2" w:rsidR="007F7636" w:rsidRDefault="007F7636" w:rsidP="007F7636">
      <w:pPr>
        <w:pStyle w:val="PargrafodaLista"/>
        <w:rPr>
          <w:rFonts w:asciiTheme="minorHAnsi" w:hAnsiTheme="minorHAnsi" w:cstheme="minorHAnsi"/>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7F7636" w:rsidRPr="008A5C33" w14:paraId="6F588439" w14:textId="77777777" w:rsidTr="00FC58A2">
        <w:trPr>
          <w:trHeight w:val="107"/>
        </w:trPr>
        <w:tc>
          <w:tcPr>
            <w:tcW w:w="4962" w:type="dxa"/>
            <w:tcBorders>
              <w:bottom w:val="single" w:sz="4" w:space="0" w:color="auto"/>
            </w:tcBorders>
          </w:tcPr>
          <w:p w14:paraId="56FD4FEE" w14:textId="77777777" w:rsidR="007F7636" w:rsidRPr="008A5C33" w:rsidRDefault="007F7636" w:rsidP="00FC58A2">
            <w:pPr>
              <w:autoSpaceDE w:val="0"/>
              <w:autoSpaceDN w:val="0"/>
              <w:adjustRightInd w:val="0"/>
              <w:rPr>
                <w:rFonts w:eastAsiaTheme="minorHAnsi"/>
                <w:snapToGrid/>
                <w:color w:val="000000"/>
                <w:sz w:val="23"/>
                <w:szCs w:val="23"/>
                <w:lang w:eastAsia="en-US"/>
              </w:rPr>
            </w:pPr>
            <w:bookmarkStart w:id="16" w:name="_Hlk112068915"/>
            <w:r w:rsidRPr="008A5C33">
              <w:rPr>
                <w:rFonts w:eastAsiaTheme="minorHAnsi"/>
                <w:b/>
                <w:bCs/>
                <w:snapToGrid/>
                <w:sz w:val="23"/>
                <w:szCs w:val="23"/>
                <w:lang w:eastAsia="en-US"/>
              </w:rPr>
              <w:t xml:space="preserve">Característica </w:t>
            </w:r>
            <w:r>
              <w:rPr>
                <w:b/>
                <w:bCs/>
                <w:sz w:val="23"/>
                <w:szCs w:val="23"/>
              </w:rPr>
              <w:t>3: Laminação / Trefilação</w:t>
            </w:r>
          </w:p>
        </w:tc>
        <w:tc>
          <w:tcPr>
            <w:tcW w:w="1884" w:type="dxa"/>
            <w:tcBorders>
              <w:bottom w:val="single" w:sz="4" w:space="0" w:color="auto"/>
            </w:tcBorders>
          </w:tcPr>
          <w:p w14:paraId="4EF02F6F" w14:textId="77777777" w:rsidR="007F7636" w:rsidRPr="008A5C33" w:rsidRDefault="007F7636" w:rsidP="00FC58A2">
            <w:pPr>
              <w:autoSpaceDE w:val="0"/>
              <w:autoSpaceDN w:val="0"/>
              <w:adjustRightInd w:val="0"/>
              <w:rPr>
                <w:rFonts w:eastAsiaTheme="minorHAnsi"/>
                <w:snapToGrid/>
                <w:color w:val="000000"/>
                <w:sz w:val="23"/>
                <w:szCs w:val="23"/>
                <w:lang w:eastAsia="en-US"/>
              </w:rPr>
            </w:pPr>
          </w:p>
        </w:tc>
      </w:tr>
      <w:tr w:rsidR="007F7636" w:rsidRPr="008A5C33" w14:paraId="48D919D1" w14:textId="77777777" w:rsidTr="00FC58A2">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31D562D0" w14:textId="77777777" w:rsidR="007F7636" w:rsidRPr="008A5C33" w:rsidRDefault="007F7636" w:rsidP="00FC58A2">
            <w:pPr>
              <w:autoSpaceDE w:val="0"/>
              <w:autoSpaceDN w:val="0"/>
              <w:adjustRightInd w:val="0"/>
              <w:jc w:val="center"/>
              <w:rPr>
                <w:rFonts w:eastAsiaTheme="minorHAnsi"/>
                <w:b/>
                <w:bCs/>
                <w:snapToGrid/>
                <w:sz w:val="23"/>
                <w:szCs w:val="23"/>
                <w:lang w:eastAsia="en-US"/>
              </w:rPr>
            </w:pPr>
            <w:r>
              <w:rPr>
                <w:rFonts w:eastAsiaTheme="minorHAnsi"/>
                <w:b/>
                <w:bCs/>
                <w:snapToGrid/>
                <w:sz w:val="23"/>
                <w:szCs w:val="23"/>
                <w:lang w:eastAsia="en-US"/>
              </w:rPr>
              <w:t>Processo</w:t>
            </w:r>
          </w:p>
        </w:tc>
        <w:tc>
          <w:tcPr>
            <w:tcW w:w="1884" w:type="dxa"/>
            <w:tcBorders>
              <w:top w:val="single" w:sz="4" w:space="0" w:color="auto"/>
              <w:left w:val="single" w:sz="4" w:space="0" w:color="auto"/>
              <w:bottom w:val="single" w:sz="4" w:space="0" w:color="auto"/>
              <w:right w:val="single" w:sz="4" w:space="0" w:color="auto"/>
            </w:tcBorders>
            <w:vAlign w:val="center"/>
          </w:tcPr>
          <w:p w14:paraId="623C92D0" w14:textId="10F60622" w:rsidR="007F7636" w:rsidRPr="008A5C33" w:rsidRDefault="00D24CE4" w:rsidP="00FC58A2">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7F7636" w14:paraId="26C78CCC"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4BC0421D" w14:textId="77777777" w:rsidR="007F7636" w:rsidRDefault="007F7636" w:rsidP="00FC58A2">
            <w:pPr>
              <w:pStyle w:val="Default"/>
              <w:rPr>
                <w:sz w:val="23"/>
                <w:szCs w:val="23"/>
              </w:rPr>
            </w:pPr>
            <w:r>
              <w:rPr>
                <w:sz w:val="23"/>
                <w:szCs w:val="23"/>
              </w:rPr>
              <w:t xml:space="preserve">Laminado a quente </w:t>
            </w:r>
          </w:p>
        </w:tc>
        <w:tc>
          <w:tcPr>
            <w:tcW w:w="1884" w:type="dxa"/>
            <w:tcBorders>
              <w:top w:val="single" w:sz="4" w:space="0" w:color="auto"/>
              <w:left w:val="single" w:sz="4" w:space="0" w:color="auto"/>
              <w:bottom w:val="single" w:sz="4" w:space="0" w:color="auto"/>
              <w:right w:val="single" w:sz="4" w:space="0" w:color="auto"/>
            </w:tcBorders>
          </w:tcPr>
          <w:p w14:paraId="29B52E8C" w14:textId="4B2294DA" w:rsidR="007F7636" w:rsidRDefault="007F7636" w:rsidP="00FC58A2">
            <w:pPr>
              <w:pStyle w:val="Default"/>
              <w:rPr>
                <w:sz w:val="23"/>
                <w:szCs w:val="23"/>
              </w:rPr>
            </w:pPr>
            <w:r>
              <w:rPr>
                <w:sz w:val="23"/>
                <w:szCs w:val="23"/>
              </w:rPr>
              <w:t>C</w:t>
            </w:r>
            <w:r w:rsidR="004A6292">
              <w:rPr>
                <w:sz w:val="23"/>
                <w:szCs w:val="23"/>
              </w:rPr>
              <w:t>0</w:t>
            </w:r>
            <w:r>
              <w:rPr>
                <w:sz w:val="23"/>
                <w:szCs w:val="23"/>
              </w:rPr>
              <w:t xml:space="preserve">1 </w:t>
            </w:r>
          </w:p>
        </w:tc>
      </w:tr>
      <w:tr w:rsidR="007F7636" w14:paraId="0E508EC7"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0714314" w14:textId="77777777" w:rsidR="007F7636" w:rsidRDefault="007F7636" w:rsidP="00FC58A2">
            <w:pPr>
              <w:pStyle w:val="Default"/>
              <w:rPr>
                <w:sz w:val="23"/>
                <w:szCs w:val="23"/>
              </w:rPr>
            </w:pPr>
            <w:r>
              <w:rPr>
                <w:sz w:val="23"/>
                <w:szCs w:val="23"/>
              </w:rPr>
              <w:t xml:space="preserve">Laminado a frio </w:t>
            </w:r>
          </w:p>
        </w:tc>
        <w:tc>
          <w:tcPr>
            <w:tcW w:w="1884" w:type="dxa"/>
            <w:tcBorders>
              <w:top w:val="single" w:sz="4" w:space="0" w:color="auto"/>
              <w:left w:val="single" w:sz="4" w:space="0" w:color="auto"/>
              <w:bottom w:val="single" w:sz="4" w:space="0" w:color="auto"/>
              <w:right w:val="single" w:sz="4" w:space="0" w:color="auto"/>
            </w:tcBorders>
          </w:tcPr>
          <w:p w14:paraId="24272F5B" w14:textId="08B551A8" w:rsidR="007F7636" w:rsidRDefault="007F7636" w:rsidP="00FC58A2">
            <w:pPr>
              <w:pStyle w:val="Default"/>
              <w:rPr>
                <w:sz w:val="23"/>
                <w:szCs w:val="23"/>
              </w:rPr>
            </w:pPr>
            <w:r>
              <w:rPr>
                <w:sz w:val="23"/>
                <w:szCs w:val="23"/>
              </w:rPr>
              <w:t>C</w:t>
            </w:r>
            <w:r w:rsidR="004A6292">
              <w:rPr>
                <w:sz w:val="23"/>
                <w:szCs w:val="23"/>
              </w:rPr>
              <w:t>0</w:t>
            </w:r>
            <w:r>
              <w:rPr>
                <w:sz w:val="23"/>
                <w:szCs w:val="23"/>
              </w:rPr>
              <w:t xml:space="preserve">2 </w:t>
            </w:r>
          </w:p>
        </w:tc>
      </w:tr>
      <w:tr w:rsidR="007F7636" w14:paraId="3F45080D"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43821E2B" w14:textId="77777777" w:rsidR="007F7636" w:rsidRDefault="007F7636" w:rsidP="00FC58A2">
            <w:pPr>
              <w:pStyle w:val="Default"/>
              <w:rPr>
                <w:sz w:val="23"/>
                <w:szCs w:val="23"/>
              </w:rPr>
            </w:pPr>
            <w:r>
              <w:rPr>
                <w:sz w:val="23"/>
                <w:szCs w:val="23"/>
              </w:rPr>
              <w:t xml:space="preserve">Trefilado </w:t>
            </w:r>
          </w:p>
        </w:tc>
        <w:tc>
          <w:tcPr>
            <w:tcW w:w="1884" w:type="dxa"/>
            <w:tcBorders>
              <w:top w:val="single" w:sz="4" w:space="0" w:color="auto"/>
              <w:left w:val="single" w:sz="4" w:space="0" w:color="auto"/>
              <w:bottom w:val="single" w:sz="4" w:space="0" w:color="auto"/>
              <w:right w:val="single" w:sz="4" w:space="0" w:color="auto"/>
            </w:tcBorders>
          </w:tcPr>
          <w:p w14:paraId="71CC2219" w14:textId="2F0A4112" w:rsidR="007F7636" w:rsidRDefault="007F7636" w:rsidP="00FC58A2">
            <w:pPr>
              <w:pStyle w:val="Default"/>
              <w:rPr>
                <w:sz w:val="23"/>
                <w:szCs w:val="23"/>
              </w:rPr>
            </w:pPr>
            <w:r>
              <w:rPr>
                <w:sz w:val="23"/>
                <w:szCs w:val="23"/>
              </w:rPr>
              <w:t>C</w:t>
            </w:r>
            <w:r w:rsidR="004A6292">
              <w:rPr>
                <w:sz w:val="23"/>
                <w:szCs w:val="23"/>
              </w:rPr>
              <w:t>0</w:t>
            </w:r>
            <w:r>
              <w:rPr>
                <w:sz w:val="23"/>
                <w:szCs w:val="23"/>
              </w:rPr>
              <w:t xml:space="preserve">3 </w:t>
            </w:r>
          </w:p>
        </w:tc>
      </w:tr>
      <w:bookmarkEnd w:id="16"/>
    </w:tbl>
    <w:p w14:paraId="3216D9AA" w14:textId="758CA9BF" w:rsidR="007F7636" w:rsidRDefault="007F7636" w:rsidP="007F7636">
      <w:pPr>
        <w:pStyle w:val="PargrafodaLista"/>
        <w:rPr>
          <w:rFonts w:asciiTheme="minorHAnsi" w:hAnsiTheme="minorHAnsi" w:cstheme="minorHAnsi"/>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7F7636" w:rsidRPr="008A5C33" w14:paraId="746C1257" w14:textId="77777777" w:rsidTr="00FC58A2">
        <w:trPr>
          <w:trHeight w:val="107"/>
        </w:trPr>
        <w:tc>
          <w:tcPr>
            <w:tcW w:w="4962" w:type="dxa"/>
            <w:tcBorders>
              <w:bottom w:val="single" w:sz="4" w:space="0" w:color="auto"/>
            </w:tcBorders>
          </w:tcPr>
          <w:p w14:paraId="1366DDE2" w14:textId="77777777" w:rsidR="007F7636" w:rsidRPr="008A5C33" w:rsidRDefault="007F7636" w:rsidP="00FC58A2">
            <w:pPr>
              <w:autoSpaceDE w:val="0"/>
              <w:autoSpaceDN w:val="0"/>
              <w:adjustRightInd w:val="0"/>
              <w:rPr>
                <w:rFonts w:eastAsiaTheme="minorHAnsi"/>
                <w:snapToGrid/>
                <w:color w:val="000000"/>
                <w:sz w:val="23"/>
                <w:szCs w:val="23"/>
                <w:lang w:eastAsia="en-US"/>
              </w:rPr>
            </w:pPr>
            <w:bookmarkStart w:id="17" w:name="_Hlk112068937"/>
            <w:r w:rsidRPr="008A5C33">
              <w:rPr>
                <w:rFonts w:eastAsiaTheme="minorHAnsi"/>
                <w:b/>
                <w:bCs/>
                <w:snapToGrid/>
                <w:sz w:val="23"/>
                <w:szCs w:val="23"/>
                <w:lang w:eastAsia="en-US"/>
              </w:rPr>
              <w:t xml:space="preserve">Característica </w:t>
            </w:r>
            <w:r>
              <w:rPr>
                <w:b/>
                <w:bCs/>
                <w:sz w:val="23"/>
                <w:szCs w:val="23"/>
              </w:rPr>
              <w:t>4: Diâmetro Externo</w:t>
            </w:r>
          </w:p>
        </w:tc>
        <w:tc>
          <w:tcPr>
            <w:tcW w:w="1884" w:type="dxa"/>
            <w:tcBorders>
              <w:bottom w:val="single" w:sz="4" w:space="0" w:color="auto"/>
            </w:tcBorders>
          </w:tcPr>
          <w:p w14:paraId="6C5ADA0D" w14:textId="77777777" w:rsidR="007F7636" w:rsidRPr="008A5C33" w:rsidRDefault="007F7636" w:rsidP="00FC58A2">
            <w:pPr>
              <w:autoSpaceDE w:val="0"/>
              <w:autoSpaceDN w:val="0"/>
              <w:adjustRightInd w:val="0"/>
              <w:rPr>
                <w:rFonts w:eastAsiaTheme="minorHAnsi"/>
                <w:snapToGrid/>
                <w:color w:val="000000"/>
                <w:sz w:val="23"/>
                <w:szCs w:val="23"/>
                <w:lang w:eastAsia="en-US"/>
              </w:rPr>
            </w:pPr>
          </w:p>
        </w:tc>
      </w:tr>
      <w:tr w:rsidR="007F7636" w:rsidRPr="008A5C33" w14:paraId="60D5B3C7" w14:textId="77777777" w:rsidTr="00FC58A2">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710889EA" w14:textId="77777777" w:rsidR="007F7636" w:rsidRPr="008A5C33" w:rsidRDefault="007F7636" w:rsidP="00FC58A2">
            <w:pPr>
              <w:autoSpaceDE w:val="0"/>
              <w:autoSpaceDN w:val="0"/>
              <w:adjustRightInd w:val="0"/>
              <w:jc w:val="center"/>
              <w:rPr>
                <w:rFonts w:eastAsiaTheme="minorHAnsi"/>
                <w:b/>
                <w:bCs/>
                <w:snapToGrid/>
                <w:sz w:val="23"/>
                <w:szCs w:val="23"/>
                <w:lang w:eastAsia="en-US"/>
              </w:rPr>
            </w:pPr>
            <w:r>
              <w:rPr>
                <w:rFonts w:eastAsiaTheme="minorHAnsi"/>
                <w:b/>
                <w:bCs/>
                <w:snapToGrid/>
                <w:sz w:val="23"/>
                <w:szCs w:val="23"/>
                <w:lang w:eastAsia="en-US"/>
              </w:rPr>
              <w:t>Em mm ou o equivalente em polegadas</w:t>
            </w:r>
          </w:p>
        </w:tc>
        <w:tc>
          <w:tcPr>
            <w:tcW w:w="1884" w:type="dxa"/>
            <w:tcBorders>
              <w:top w:val="single" w:sz="4" w:space="0" w:color="auto"/>
              <w:left w:val="single" w:sz="4" w:space="0" w:color="auto"/>
              <w:bottom w:val="single" w:sz="4" w:space="0" w:color="auto"/>
              <w:right w:val="single" w:sz="4" w:space="0" w:color="auto"/>
            </w:tcBorders>
            <w:vAlign w:val="center"/>
          </w:tcPr>
          <w:p w14:paraId="6F9FCF04" w14:textId="03F35975" w:rsidR="007F7636" w:rsidRPr="008A5C33" w:rsidRDefault="00D24CE4" w:rsidP="00FC58A2">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7F7636" w14:paraId="7803E174"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015EC5B8" w14:textId="77777777" w:rsidR="007F7636" w:rsidRDefault="007F7636" w:rsidP="00FC58A2">
            <w:pPr>
              <w:pStyle w:val="Default"/>
              <w:rPr>
                <w:sz w:val="23"/>
                <w:szCs w:val="23"/>
              </w:rPr>
            </w:pPr>
            <w:r>
              <w:rPr>
                <w:sz w:val="23"/>
                <w:szCs w:val="23"/>
              </w:rPr>
              <w:t xml:space="preserve">Inferior a 30 mm </w:t>
            </w:r>
          </w:p>
        </w:tc>
        <w:tc>
          <w:tcPr>
            <w:tcW w:w="1884" w:type="dxa"/>
            <w:tcBorders>
              <w:top w:val="single" w:sz="4" w:space="0" w:color="auto"/>
              <w:left w:val="single" w:sz="4" w:space="0" w:color="auto"/>
              <w:bottom w:val="single" w:sz="4" w:space="0" w:color="auto"/>
              <w:right w:val="single" w:sz="4" w:space="0" w:color="auto"/>
            </w:tcBorders>
          </w:tcPr>
          <w:p w14:paraId="2BD3D0F4" w14:textId="77777777" w:rsidR="007F7636" w:rsidRDefault="007F7636" w:rsidP="00FC58A2">
            <w:pPr>
              <w:pStyle w:val="Default"/>
              <w:rPr>
                <w:sz w:val="23"/>
                <w:szCs w:val="23"/>
              </w:rPr>
            </w:pPr>
            <w:r>
              <w:rPr>
                <w:sz w:val="23"/>
                <w:szCs w:val="23"/>
              </w:rPr>
              <w:t xml:space="preserve">D01 </w:t>
            </w:r>
          </w:p>
        </w:tc>
      </w:tr>
      <w:tr w:rsidR="007F7636" w14:paraId="52FB826E"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47ED090D" w14:textId="77777777" w:rsidR="007F7636" w:rsidRDefault="007F7636" w:rsidP="00FC58A2">
            <w:pPr>
              <w:pStyle w:val="Default"/>
              <w:rPr>
                <w:sz w:val="23"/>
                <w:szCs w:val="23"/>
              </w:rPr>
            </w:pPr>
            <w:r>
              <w:rPr>
                <w:sz w:val="23"/>
                <w:szCs w:val="23"/>
              </w:rPr>
              <w:t xml:space="preserve">Igual ou superior a 30 mm, mas inferior a 34mm </w:t>
            </w:r>
          </w:p>
        </w:tc>
        <w:tc>
          <w:tcPr>
            <w:tcW w:w="1884" w:type="dxa"/>
            <w:tcBorders>
              <w:top w:val="single" w:sz="4" w:space="0" w:color="auto"/>
              <w:left w:val="single" w:sz="4" w:space="0" w:color="auto"/>
              <w:bottom w:val="single" w:sz="4" w:space="0" w:color="auto"/>
              <w:right w:val="single" w:sz="4" w:space="0" w:color="auto"/>
            </w:tcBorders>
          </w:tcPr>
          <w:p w14:paraId="6B811B26" w14:textId="77777777" w:rsidR="007F7636" w:rsidRDefault="007F7636" w:rsidP="00FC58A2">
            <w:pPr>
              <w:pStyle w:val="Default"/>
              <w:rPr>
                <w:sz w:val="23"/>
                <w:szCs w:val="23"/>
              </w:rPr>
            </w:pPr>
            <w:r>
              <w:rPr>
                <w:sz w:val="23"/>
                <w:szCs w:val="23"/>
              </w:rPr>
              <w:t xml:space="preserve">D02 </w:t>
            </w:r>
          </w:p>
        </w:tc>
      </w:tr>
      <w:tr w:rsidR="007F7636" w14:paraId="79BD1845"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5C79918" w14:textId="77777777" w:rsidR="007F7636" w:rsidRDefault="007F7636" w:rsidP="00FC58A2">
            <w:pPr>
              <w:pStyle w:val="Default"/>
              <w:rPr>
                <w:sz w:val="23"/>
                <w:szCs w:val="23"/>
              </w:rPr>
            </w:pPr>
            <w:r>
              <w:rPr>
                <w:sz w:val="23"/>
                <w:szCs w:val="23"/>
              </w:rPr>
              <w:t xml:space="preserve">Igual ou superior a 34 mm, mas inferior a 61mm </w:t>
            </w:r>
          </w:p>
        </w:tc>
        <w:tc>
          <w:tcPr>
            <w:tcW w:w="1884" w:type="dxa"/>
            <w:tcBorders>
              <w:top w:val="single" w:sz="4" w:space="0" w:color="auto"/>
              <w:left w:val="single" w:sz="4" w:space="0" w:color="auto"/>
              <w:bottom w:val="single" w:sz="4" w:space="0" w:color="auto"/>
              <w:right w:val="single" w:sz="4" w:space="0" w:color="auto"/>
            </w:tcBorders>
          </w:tcPr>
          <w:p w14:paraId="2548ED1C" w14:textId="77777777" w:rsidR="007F7636" w:rsidRDefault="007F7636" w:rsidP="00FC58A2">
            <w:pPr>
              <w:pStyle w:val="Default"/>
              <w:rPr>
                <w:sz w:val="23"/>
                <w:szCs w:val="23"/>
              </w:rPr>
            </w:pPr>
            <w:r>
              <w:rPr>
                <w:sz w:val="23"/>
                <w:szCs w:val="23"/>
              </w:rPr>
              <w:t xml:space="preserve">D03 </w:t>
            </w:r>
          </w:p>
        </w:tc>
      </w:tr>
      <w:tr w:rsidR="007F7636" w14:paraId="70950A30"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66590BBF" w14:textId="77777777" w:rsidR="007F7636" w:rsidRDefault="007F7636" w:rsidP="00FC58A2">
            <w:pPr>
              <w:pStyle w:val="Default"/>
              <w:rPr>
                <w:sz w:val="23"/>
                <w:szCs w:val="23"/>
              </w:rPr>
            </w:pPr>
            <w:r>
              <w:rPr>
                <w:sz w:val="23"/>
                <w:szCs w:val="23"/>
              </w:rPr>
              <w:t xml:space="preserve">Igual ou superior a 61 mm, mas inferior a 89mm </w:t>
            </w:r>
          </w:p>
        </w:tc>
        <w:tc>
          <w:tcPr>
            <w:tcW w:w="1884" w:type="dxa"/>
            <w:tcBorders>
              <w:top w:val="single" w:sz="4" w:space="0" w:color="auto"/>
              <w:left w:val="single" w:sz="4" w:space="0" w:color="auto"/>
              <w:bottom w:val="single" w:sz="4" w:space="0" w:color="auto"/>
              <w:right w:val="single" w:sz="4" w:space="0" w:color="auto"/>
            </w:tcBorders>
          </w:tcPr>
          <w:p w14:paraId="012481D2" w14:textId="77777777" w:rsidR="007F7636" w:rsidRDefault="007F7636" w:rsidP="00FC58A2">
            <w:pPr>
              <w:pStyle w:val="Default"/>
              <w:rPr>
                <w:sz w:val="23"/>
                <w:szCs w:val="23"/>
              </w:rPr>
            </w:pPr>
            <w:r>
              <w:rPr>
                <w:sz w:val="23"/>
                <w:szCs w:val="23"/>
              </w:rPr>
              <w:t xml:space="preserve">D04 </w:t>
            </w:r>
          </w:p>
        </w:tc>
      </w:tr>
      <w:tr w:rsidR="007F7636" w14:paraId="21E3073D"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20B4B66C" w14:textId="77777777" w:rsidR="007F7636" w:rsidRDefault="007F7636" w:rsidP="00FC58A2">
            <w:pPr>
              <w:pStyle w:val="Default"/>
              <w:rPr>
                <w:sz w:val="23"/>
                <w:szCs w:val="23"/>
              </w:rPr>
            </w:pPr>
            <w:r>
              <w:rPr>
                <w:sz w:val="23"/>
                <w:szCs w:val="23"/>
              </w:rPr>
              <w:t xml:space="preserve">Igual ou superior a 89 mm, mas inferior a 114mm </w:t>
            </w:r>
          </w:p>
        </w:tc>
        <w:tc>
          <w:tcPr>
            <w:tcW w:w="1884" w:type="dxa"/>
            <w:tcBorders>
              <w:top w:val="single" w:sz="4" w:space="0" w:color="auto"/>
              <w:left w:val="single" w:sz="4" w:space="0" w:color="auto"/>
              <w:bottom w:val="single" w:sz="4" w:space="0" w:color="auto"/>
              <w:right w:val="single" w:sz="4" w:space="0" w:color="auto"/>
            </w:tcBorders>
          </w:tcPr>
          <w:p w14:paraId="4FC70A4D" w14:textId="77777777" w:rsidR="007F7636" w:rsidRDefault="007F7636" w:rsidP="00FC58A2">
            <w:pPr>
              <w:pStyle w:val="Default"/>
              <w:rPr>
                <w:sz w:val="23"/>
                <w:szCs w:val="23"/>
              </w:rPr>
            </w:pPr>
            <w:r>
              <w:rPr>
                <w:sz w:val="23"/>
                <w:szCs w:val="23"/>
              </w:rPr>
              <w:t xml:space="preserve">D05 </w:t>
            </w:r>
          </w:p>
        </w:tc>
      </w:tr>
      <w:tr w:rsidR="007F7636" w14:paraId="2540CC84"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D996BC8" w14:textId="77777777" w:rsidR="007F7636" w:rsidRDefault="007F7636" w:rsidP="00FC58A2">
            <w:pPr>
              <w:pStyle w:val="Default"/>
              <w:rPr>
                <w:sz w:val="23"/>
                <w:szCs w:val="23"/>
              </w:rPr>
            </w:pPr>
            <w:r>
              <w:rPr>
                <w:sz w:val="23"/>
                <w:szCs w:val="23"/>
              </w:rPr>
              <w:lastRenderedPageBreak/>
              <w:t xml:space="preserve">Igual ou superior a 114mm, mas inferior a 135mm </w:t>
            </w:r>
          </w:p>
        </w:tc>
        <w:tc>
          <w:tcPr>
            <w:tcW w:w="1884" w:type="dxa"/>
            <w:tcBorders>
              <w:top w:val="single" w:sz="4" w:space="0" w:color="auto"/>
              <w:left w:val="single" w:sz="4" w:space="0" w:color="auto"/>
              <w:bottom w:val="single" w:sz="4" w:space="0" w:color="auto"/>
              <w:right w:val="single" w:sz="4" w:space="0" w:color="auto"/>
            </w:tcBorders>
          </w:tcPr>
          <w:p w14:paraId="21C8891C" w14:textId="77777777" w:rsidR="007F7636" w:rsidRDefault="007F7636" w:rsidP="00FC58A2">
            <w:pPr>
              <w:pStyle w:val="Default"/>
              <w:rPr>
                <w:sz w:val="23"/>
                <w:szCs w:val="23"/>
              </w:rPr>
            </w:pPr>
            <w:r>
              <w:rPr>
                <w:sz w:val="23"/>
                <w:szCs w:val="23"/>
              </w:rPr>
              <w:t xml:space="preserve">D06 </w:t>
            </w:r>
          </w:p>
        </w:tc>
      </w:tr>
      <w:tr w:rsidR="007F7636" w14:paraId="5751DC7E"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41F2B985" w14:textId="77777777" w:rsidR="007F7636" w:rsidRDefault="007F7636" w:rsidP="00FC58A2">
            <w:pPr>
              <w:pStyle w:val="Default"/>
              <w:rPr>
                <w:sz w:val="23"/>
                <w:szCs w:val="23"/>
              </w:rPr>
            </w:pPr>
            <w:r>
              <w:rPr>
                <w:sz w:val="23"/>
                <w:szCs w:val="23"/>
              </w:rPr>
              <w:t xml:space="preserve">Igual ou superior a 135m, mas inferior a 141,4mm </w:t>
            </w:r>
          </w:p>
        </w:tc>
        <w:tc>
          <w:tcPr>
            <w:tcW w:w="1884" w:type="dxa"/>
            <w:tcBorders>
              <w:top w:val="single" w:sz="4" w:space="0" w:color="auto"/>
              <w:left w:val="single" w:sz="4" w:space="0" w:color="auto"/>
              <w:bottom w:val="single" w:sz="4" w:space="0" w:color="auto"/>
              <w:right w:val="single" w:sz="4" w:space="0" w:color="auto"/>
            </w:tcBorders>
          </w:tcPr>
          <w:p w14:paraId="17C40DCB" w14:textId="77777777" w:rsidR="007F7636" w:rsidRDefault="007F7636" w:rsidP="00FC58A2">
            <w:pPr>
              <w:pStyle w:val="Default"/>
              <w:rPr>
                <w:sz w:val="23"/>
                <w:szCs w:val="23"/>
              </w:rPr>
            </w:pPr>
            <w:r>
              <w:rPr>
                <w:sz w:val="23"/>
                <w:szCs w:val="23"/>
              </w:rPr>
              <w:t xml:space="preserve">D07 </w:t>
            </w:r>
          </w:p>
        </w:tc>
      </w:tr>
      <w:bookmarkEnd w:id="17"/>
    </w:tbl>
    <w:p w14:paraId="30590112" w14:textId="77777777" w:rsidR="007F7636" w:rsidRPr="007F7636" w:rsidRDefault="007F7636" w:rsidP="007F7636">
      <w:pPr>
        <w:pStyle w:val="PargrafodaLista"/>
        <w:rPr>
          <w:rFonts w:asciiTheme="minorHAnsi" w:hAnsiTheme="minorHAnsi" w:cstheme="minorHAnsi"/>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7F7636" w:rsidRPr="008A5C33" w14:paraId="785FB8B8" w14:textId="77777777" w:rsidTr="00FC58A2">
        <w:trPr>
          <w:trHeight w:val="107"/>
        </w:trPr>
        <w:tc>
          <w:tcPr>
            <w:tcW w:w="4962" w:type="dxa"/>
            <w:tcBorders>
              <w:bottom w:val="single" w:sz="4" w:space="0" w:color="auto"/>
            </w:tcBorders>
          </w:tcPr>
          <w:p w14:paraId="10F73A5A" w14:textId="77777777" w:rsidR="007F7636" w:rsidRPr="008A5C33" w:rsidRDefault="007F7636" w:rsidP="00FC58A2">
            <w:pPr>
              <w:autoSpaceDE w:val="0"/>
              <w:autoSpaceDN w:val="0"/>
              <w:adjustRightInd w:val="0"/>
              <w:rPr>
                <w:rFonts w:eastAsiaTheme="minorHAnsi"/>
                <w:snapToGrid/>
                <w:color w:val="000000"/>
                <w:sz w:val="23"/>
                <w:szCs w:val="23"/>
                <w:lang w:eastAsia="en-US"/>
              </w:rPr>
            </w:pPr>
            <w:bookmarkStart w:id="18" w:name="_Hlk112068949"/>
            <w:r w:rsidRPr="008A5C33">
              <w:rPr>
                <w:rFonts w:eastAsiaTheme="minorHAnsi"/>
                <w:b/>
                <w:bCs/>
                <w:snapToGrid/>
                <w:sz w:val="23"/>
                <w:szCs w:val="23"/>
                <w:lang w:eastAsia="en-US"/>
              </w:rPr>
              <w:t xml:space="preserve">Característica </w:t>
            </w:r>
            <w:r>
              <w:rPr>
                <w:b/>
                <w:bCs/>
                <w:sz w:val="23"/>
                <w:szCs w:val="23"/>
              </w:rPr>
              <w:t>5: Espessura da parede do tubo</w:t>
            </w:r>
          </w:p>
        </w:tc>
        <w:tc>
          <w:tcPr>
            <w:tcW w:w="1884" w:type="dxa"/>
            <w:tcBorders>
              <w:bottom w:val="single" w:sz="4" w:space="0" w:color="auto"/>
            </w:tcBorders>
          </w:tcPr>
          <w:p w14:paraId="77865B0B" w14:textId="77777777" w:rsidR="007F7636" w:rsidRPr="008A5C33" w:rsidRDefault="007F7636" w:rsidP="00FC58A2">
            <w:pPr>
              <w:autoSpaceDE w:val="0"/>
              <w:autoSpaceDN w:val="0"/>
              <w:adjustRightInd w:val="0"/>
              <w:rPr>
                <w:rFonts w:eastAsiaTheme="minorHAnsi"/>
                <w:snapToGrid/>
                <w:color w:val="000000"/>
                <w:sz w:val="23"/>
                <w:szCs w:val="23"/>
                <w:lang w:eastAsia="en-US"/>
              </w:rPr>
            </w:pPr>
          </w:p>
        </w:tc>
      </w:tr>
      <w:tr w:rsidR="007F7636" w:rsidRPr="008A5C33" w14:paraId="2A370AC8" w14:textId="77777777" w:rsidTr="00FC58A2">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0B3E5146" w14:textId="77777777" w:rsidR="007F7636" w:rsidRPr="008A5C33" w:rsidRDefault="007F7636" w:rsidP="00FC58A2">
            <w:pPr>
              <w:autoSpaceDE w:val="0"/>
              <w:autoSpaceDN w:val="0"/>
              <w:adjustRightInd w:val="0"/>
              <w:jc w:val="center"/>
              <w:rPr>
                <w:rFonts w:eastAsiaTheme="minorHAnsi"/>
                <w:b/>
                <w:bCs/>
                <w:snapToGrid/>
                <w:sz w:val="23"/>
                <w:szCs w:val="23"/>
                <w:lang w:eastAsia="en-US"/>
              </w:rPr>
            </w:pPr>
            <w:r>
              <w:rPr>
                <w:rFonts w:eastAsiaTheme="minorHAnsi"/>
                <w:b/>
                <w:bCs/>
                <w:snapToGrid/>
                <w:sz w:val="23"/>
                <w:szCs w:val="23"/>
                <w:lang w:eastAsia="en-US"/>
              </w:rPr>
              <w:t>Em milímetros</w:t>
            </w:r>
          </w:p>
        </w:tc>
        <w:tc>
          <w:tcPr>
            <w:tcW w:w="1884" w:type="dxa"/>
            <w:tcBorders>
              <w:top w:val="single" w:sz="4" w:space="0" w:color="auto"/>
              <w:left w:val="single" w:sz="4" w:space="0" w:color="auto"/>
              <w:bottom w:val="single" w:sz="4" w:space="0" w:color="auto"/>
              <w:right w:val="single" w:sz="4" w:space="0" w:color="auto"/>
            </w:tcBorders>
            <w:vAlign w:val="center"/>
          </w:tcPr>
          <w:p w14:paraId="70C0A997" w14:textId="1ACCE955" w:rsidR="007F7636" w:rsidRPr="008A5C33" w:rsidRDefault="00D24CE4" w:rsidP="00FC58A2">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7F7636" w14:paraId="04ADA274"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CA55720" w14:textId="77777777" w:rsidR="007F7636" w:rsidRDefault="007F7636" w:rsidP="00FC58A2">
            <w:pPr>
              <w:pStyle w:val="Default"/>
              <w:rPr>
                <w:sz w:val="23"/>
                <w:szCs w:val="23"/>
              </w:rPr>
            </w:pPr>
            <w:r>
              <w:rPr>
                <w:sz w:val="23"/>
                <w:szCs w:val="23"/>
              </w:rPr>
              <w:t xml:space="preserve">Inferior a 2 mm </w:t>
            </w:r>
          </w:p>
        </w:tc>
        <w:tc>
          <w:tcPr>
            <w:tcW w:w="1884" w:type="dxa"/>
            <w:tcBorders>
              <w:top w:val="single" w:sz="4" w:space="0" w:color="auto"/>
              <w:left w:val="single" w:sz="4" w:space="0" w:color="auto"/>
              <w:bottom w:val="single" w:sz="4" w:space="0" w:color="auto"/>
              <w:right w:val="single" w:sz="4" w:space="0" w:color="auto"/>
            </w:tcBorders>
          </w:tcPr>
          <w:p w14:paraId="0E0C3082" w14:textId="77777777" w:rsidR="007F7636" w:rsidRDefault="007F7636" w:rsidP="00FC58A2">
            <w:pPr>
              <w:pStyle w:val="Default"/>
              <w:rPr>
                <w:sz w:val="23"/>
                <w:szCs w:val="23"/>
              </w:rPr>
            </w:pPr>
            <w:r>
              <w:rPr>
                <w:sz w:val="23"/>
                <w:szCs w:val="23"/>
              </w:rPr>
              <w:t xml:space="preserve">E01 </w:t>
            </w:r>
          </w:p>
        </w:tc>
      </w:tr>
      <w:tr w:rsidR="007F7636" w14:paraId="74D19F40"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43DEA99" w14:textId="77777777" w:rsidR="007F7636" w:rsidRDefault="007F7636" w:rsidP="00FC58A2">
            <w:pPr>
              <w:pStyle w:val="Default"/>
              <w:rPr>
                <w:sz w:val="23"/>
                <w:szCs w:val="23"/>
              </w:rPr>
            </w:pPr>
            <w:r>
              <w:rPr>
                <w:sz w:val="23"/>
                <w:szCs w:val="23"/>
              </w:rPr>
              <w:t xml:space="preserve">Igual ou superior a 2mm, mas inferior a 3mm </w:t>
            </w:r>
          </w:p>
        </w:tc>
        <w:tc>
          <w:tcPr>
            <w:tcW w:w="1884" w:type="dxa"/>
            <w:tcBorders>
              <w:top w:val="single" w:sz="4" w:space="0" w:color="auto"/>
              <w:left w:val="single" w:sz="4" w:space="0" w:color="auto"/>
              <w:bottom w:val="single" w:sz="4" w:space="0" w:color="auto"/>
              <w:right w:val="single" w:sz="4" w:space="0" w:color="auto"/>
            </w:tcBorders>
          </w:tcPr>
          <w:p w14:paraId="265DBABD" w14:textId="77777777" w:rsidR="007F7636" w:rsidRDefault="007F7636" w:rsidP="00FC58A2">
            <w:pPr>
              <w:pStyle w:val="Default"/>
              <w:rPr>
                <w:sz w:val="23"/>
                <w:szCs w:val="23"/>
              </w:rPr>
            </w:pPr>
            <w:r>
              <w:rPr>
                <w:sz w:val="23"/>
                <w:szCs w:val="23"/>
              </w:rPr>
              <w:t xml:space="preserve">E02 </w:t>
            </w:r>
          </w:p>
        </w:tc>
      </w:tr>
      <w:tr w:rsidR="007F7636" w14:paraId="1F4E2F6B"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28D75C1A" w14:textId="77777777" w:rsidR="007F7636" w:rsidRDefault="007F7636" w:rsidP="00FC58A2">
            <w:pPr>
              <w:pStyle w:val="Default"/>
              <w:rPr>
                <w:sz w:val="23"/>
                <w:szCs w:val="23"/>
              </w:rPr>
            </w:pPr>
            <w:r>
              <w:rPr>
                <w:sz w:val="23"/>
                <w:szCs w:val="23"/>
              </w:rPr>
              <w:t xml:space="preserve">Igual ou superior a 3mm, mas inferior a 4mm </w:t>
            </w:r>
          </w:p>
        </w:tc>
        <w:tc>
          <w:tcPr>
            <w:tcW w:w="1884" w:type="dxa"/>
            <w:tcBorders>
              <w:top w:val="single" w:sz="4" w:space="0" w:color="auto"/>
              <w:left w:val="single" w:sz="4" w:space="0" w:color="auto"/>
              <w:bottom w:val="single" w:sz="4" w:space="0" w:color="auto"/>
              <w:right w:val="single" w:sz="4" w:space="0" w:color="auto"/>
            </w:tcBorders>
          </w:tcPr>
          <w:p w14:paraId="68F5230A" w14:textId="77777777" w:rsidR="007F7636" w:rsidRDefault="007F7636" w:rsidP="00FC58A2">
            <w:pPr>
              <w:pStyle w:val="Default"/>
              <w:rPr>
                <w:sz w:val="23"/>
                <w:szCs w:val="23"/>
              </w:rPr>
            </w:pPr>
            <w:r>
              <w:rPr>
                <w:sz w:val="23"/>
                <w:szCs w:val="23"/>
              </w:rPr>
              <w:t xml:space="preserve">E03 </w:t>
            </w:r>
          </w:p>
        </w:tc>
      </w:tr>
      <w:tr w:rsidR="007F7636" w14:paraId="016A79B6"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57DEE38" w14:textId="77777777" w:rsidR="007F7636" w:rsidRDefault="007F7636" w:rsidP="00FC58A2">
            <w:pPr>
              <w:pStyle w:val="Default"/>
              <w:rPr>
                <w:sz w:val="23"/>
                <w:szCs w:val="23"/>
              </w:rPr>
            </w:pPr>
            <w:r>
              <w:rPr>
                <w:sz w:val="23"/>
                <w:szCs w:val="23"/>
              </w:rPr>
              <w:t xml:space="preserve">Igual ou superior a 4mm, mas inferior a 5mm </w:t>
            </w:r>
          </w:p>
        </w:tc>
        <w:tc>
          <w:tcPr>
            <w:tcW w:w="1884" w:type="dxa"/>
            <w:tcBorders>
              <w:top w:val="single" w:sz="4" w:space="0" w:color="auto"/>
              <w:left w:val="single" w:sz="4" w:space="0" w:color="auto"/>
              <w:bottom w:val="single" w:sz="4" w:space="0" w:color="auto"/>
              <w:right w:val="single" w:sz="4" w:space="0" w:color="auto"/>
            </w:tcBorders>
          </w:tcPr>
          <w:p w14:paraId="1B28A5B9" w14:textId="77777777" w:rsidR="007F7636" w:rsidRDefault="007F7636" w:rsidP="00FC58A2">
            <w:pPr>
              <w:pStyle w:val="Default"/>
              <w:rPr>
                <w:sz w:val="23"/>
                <w:szCs w:val="23"/>
              </w:rPr>
            </w:pPr>
            <w:r>
              <w:rPr>
                <w:sz w:val="23"/>
                <w:szCs w:val="23"/>
              </w:rPr>
              <w:t xml:space="preserve">E04 </w:t>
            </w:r>
          </w:p>
        </w:tc>
      </w:tr>
      <w:tr w:rsidR="007F7636" w14:paraId="332BFF78"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6CCBE3E0" w14:textId="77777777" w:rsidR="007F7636" w:rsidRDefault="007F7636" w:rsidP="00FC58A2">
            <w:pPr>
              <w:pStyle w:val="Default"/>
              <w:rPr>
                <w:sz w:val="23"/>
                <w:szCs w:val="23"/>
              </w:rPr>
            </w:pPr>
            <w:r>
              <w:rPr>
                <w:sz w:val="23"/>
                <w:szCs w:val="23"/>
              </w:rPr>
              <w:t xml:space="preserve">Igual ou superior a 5mm, mas inferior a 6mm </w:t>
            </w:r>
          </w:p>
        </w:tc>
        <w:tc>
          <w:tcPr>
            <w:tcW w:w="1884" w:type="dxa"/>
            <w:tcBorders>
              <w:top w:val="single" w:sz="4" w:space="0" w:color="auto"/>
              <w:left w:val="single" w:sz="4" w:space="0" w:color="auto"/>
              <w:bottom w:val="single" w:sz="4" w:space="0" w:color="auto"/>
              <w:right w:val="single" w:sz="4" w:space="0" w:color="auto"/>
            </w:tcBorders>
          </w:tcPr>
          <w:p w14:paraId="64F20162" w14:textId="77777777" w:rsidR="007F7636" w:rsidRDefault="007F7636" w:rsidP="00FC58A2">
            <w:pPr>
              <w:pStyle w:val="Default"/>
              <w:rPr>
                <w:sz w:val="23"/>
                <w:szCs w:val="23"/>
              </w:rPr>
            </w:pPr>
            <w:r>
              <w:rPr>
                <w:sz w:val="23"/>
                <w:szCs w:val="23"/>
              </w:rPr>
              <w:t xml:space="preserve">E05 </w:t>
            </w:r>
          </w:p>
        </w:tc>
      </w:tr>
      <w:tr w:rsidR="007F7636" w14:paraId="2AC4A788"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39F46387" w14:textId="77777777" w:rsidR="007F7636" w:rsidRDefault="007F7636" w:rsidP="00FC58A2">
            <w:pPr>
              <w:pStyle w:val="Default"/>
              <w:rPr>
                <w:sz w:val="23"/>
                <w:szCs w:val="23"/>
              </w:rPr>
            </w:pPr>
            <w:r>
              <w:rPr>
                <w:sz w:val="23"/>
                <w:szCs w:val="23"/>
              </w:rPr>
              <w:t xml:space="preserve">Igual ou superior a 6mm, mas inferior a 7mm </w:t>
            </w:r>
          </w:p>
        </w:tc>
        <w:tc>
          <w:tcPr>
            <w:tcW w:w="1884" w:type="dxa"/>
            <w:tcBorders>
              <w:top w:val="single" w:sz="4" w:space="0" w:color="auto"/>
              <w:left w:val="single" w:sz="4" w:space="0" w:color="auto"/>
              <w:bottom w:val="single" w:sz="4" w:space="0" w:color="auto"/>
              <w:right w:val="single" w:sz="4" w:space="0" w:color="auto"/>
            </w:tcBorders>
          </w:tcPr>
          <w:p w14:paraId="6F9B1013" w14:textId="77777777" w:rsidR="007F7636" w:rsidRDefault="007F7636" w:rsidP="00FC58A2">
            <w:pPr>
              <w:pStyle w:val="Default"/>
              <w:rPr>
                <w:sz w:val="23"/>
                <w:szCs w:val="23"/>
              </w:rPr>
            </w:pPr>
            <w:r>
              <w:rPr>
                <w:sz w:val="23"/>
                <w:szCs w:val="23"/>
              </w:rPr>
              <w:t xml:space="preserve">E06 </w:t>
            </w:r>
          </w:p>
        </w:tc>
      </w:tr>
      <w:tr w:rsidR="007F7636" w14:paraId="0CACE0A7"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55BE558" w14:textId="77777777" w:rsidR="007F7636" w:rsidRDefault="007F7636" w:rsidP="00FC58A2">
            <w:pPr>
              <w:pStyle w:val="Default"/>
              <w:rPr>
                <w:sz w:val="23"/>
                <w:szCs w:val="23"/>
              </w:rPr>
            </w:pPr>
            <w:r>
              <w:rPr>
                <w:sz w:val="23"/>
                <w:szCs w:val="23"/>
              </w:rPr>
              <w:t xml:space="preserve">Igual ou superior a 7mm, mas inferior a 8mm </w:t>
            </w:r>
          </w:p>
        </w:tc>
        <w:tc>
          <w:tcPr>
            <w:tcW w:w="1884" w:type="dxa"/>
            <w:tcBorders>
              <w:top w:val="single" w:sz="4" w:space="0" w:color="auto"/>
              <w:left w:val="single" w:sz="4" w:space="0" w:color="auto"/>
              <w:bottom w:val="single" w:sz="4" w:space="0" w:color="auto"/>
              <w:right w:val="single" w:sz="4" w:space="0" w:color="auto"/>
            </w:tcBorders>
          </w:tcPr>
          <w:p w14:paraId="417A521C" w14:textId="77777777" w:rsidR="007F7636" w:rsidRDefault="007F7636" w:rsidP="00FC58A2">
            <w:pPr>
              <w:pStyle w:val="Default"/>
              <w:rPr>
                <w:sz w:val="23"/>
                <w:szCs w:val="23"/>
              </w:rPr>
            </w:pPr>
            <w:r>
              <w:rPr>
                <w:sz w:val="23"/>
                <w:szCs w:val="23"/>
              </w:rPr>
              <w:t xml:space="preserve">E07 </w:t>
            </w:r>
          </w:p>
        </w:tc>
      </w:tr>
      <w:tr w:rsidR="007F7636" w14:paraId="798D3E73"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F333065" w14:textId="77777777" w:rsidR="007F7636" w:rsidRDefault="007F7636" w:rsidP="00FC58A2">
            <w:pPr>
              <w:pStyle w:val="Default"/>
              <w:rPr>
                <w:sz w:val="23"/>
                <w:szCs w:val="23"/>
              </w:rPr>
            </w:pPr>
            <w:r>
              <w:rPr>
                <w:sz w:val="23"/>
                <w:szCs w:val="23"/>
              </w:rPr>
              <w:t xml:space="preserve">Igual ou superior a 8mm, mas inferior a 9mm </w:t>
            </w:r>
          </w:p>
        </w:tc>
        <w:tc>
          <w:tcPr>
            <w:tcW w:w="1884" w:type="dxa"/>
            <w:tcBorders>
              <w:top w:val="single" w:sz="4" w:space="0" w:color="auto"/>
              <w:left w:val="single" w:sz="4" w:space="0" w:color="auto"/>
              <w:bottom w:val="single" w:sz="4" w:space="0" w:color="auto"/>
              <w:right w:val="single" w:sz="4" w:space="0" w:color="auto"/>
            </w:tcBorders>
          </w:tcPr>
          <w:p w14:paraId="49D488B4" w14:textId="77777777" w:rsidR="007F7636" w:rsidRDefault="007F7636" w:rsidP="00FC58A2">
            <w:pPr>
              <w:pStyle w:val="Default"/>
              <w:rPr>
                <w:sz w:val="23"/>
                <w:szCs w:val="23"/>
              </w:rPr>
            </w:pPr>
            <w:r>
              <w:rPr>
                <w:sz w:val="23"/>
                <w:szCs w:val="23"/>
              </w:rPr>
              <w:t xml:space="preserve">E08 </w:t>
            </w:r>
          </w:p>
        </w:tc>
      </w:tr>
      <w:tr w:rsidR="007F7636" w14:paraId="2FAAD458"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3AA1B28C" w14:textId="77777777" w:rsidR="007F7636" w:rsidRDefault="007F7636" w:rsidP="00FC58A2">
            <w:pPr>
              <w:pStyle w:val="Default"/>
              <w:rPr>
                <w:sz w:val="23"/>
                <w:szCs w:val="23"/>
              </w:rPr>
            </w:pPr>
            <w:r>
              <w:rPr>
                <w:sz w:val="23"/>
                <w:szCs w:val="23"/>
              </w:rPr>
              <w:t xml:space="preserve">Igual ou superior a 9mm, mas inferior a 10mm </w:t>
            </w:r>
          </w:p>
        </w:tc>
        <w:tc>
          <w:tcPr>
            <w:tcW w:w="1884" w:type="dxa"/>
            <w:tcBorders>
              <w:top w:val="single" w:sz="4" w:space="0" w:color="auto"/>
              <w:left w:val="single" w:sz="4" w:space="0" w:color="auto"/>
              <w:bottom w:val="single" w:sz="4" w:space="0" w:color="auto"/>
              <w:right w:val="single" w:sz="4" w:space="0" w:color="auto"/>
            </w:tcBorders>
          </w:tcPr>
          <w:p w14:paraId="684B6692" w14:textId="77777777" w:rsidR="007F7636" w:rsidRDefault="007F7636" w:rsidP="00FC58A2">
            <w:pPr>
              <w:pStyle w:val="Default"/>
              <w:rPr>
                <w:sz w:val="23"/>
                <w:szCs w:val="23"/>
              </w:rPr>
            </w:pPr>
            <w:r>
              <w:rPr>
                <w:sz w:val="23"/>
                <w:szCs w:val="23"/>
              </w:rPr>
              <w:t xml:space="preserve">E09 </w:t>
            </w:r>
          </w:p>
        </w:tc>
      </w:tr>
      <w:tr w:rsidR="007F7636" w14:paraId="4781DF05"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47A0FDA0" w14:textId="77777777" w:rsidR="007F7636" w:rsidRDefault="007F7636" w:rsidP="00FC58A2">
            <w:pPr>
              <w:pStyle w:val="Default"/>
              <w:rPr>
                <w:sz w:val="23"/>
                <w:szCs w:val="23"/>
              </w:rPr>
            </w:pPr>
            <w:r>
              <w:rPr>
                <w:sz w:val="23"/>
                <w:szCs w:val="23"/>
              </w:rPr>
              <w:t xml:space="preserve">Igual ou superior a 10mm, mas inferior a 11mm </w:t>
            </w:r>
          </w:p>
        </w:tc>
        <w:tc>
          <w:tcPr>
            <w:tcW w:w="1884" w:type="dxa"/>
            <w:tcBorders>
              <w:top w:val="single" w:sz="4" w:space="0" w:color="auto"/>
              <w:left w:val="single" w:sz="4" w:space="0" w:color="auto"/>
              <w:bottom w:val="single" w:sz="4" w:space="0" w:color="auto"/>
              <w:right w:val="single" w:sz="4" w:space="0" w:color="auto"/>
            </w:tcBorders>
          </w:tcPr>
          <w:p w14:paraId="062EABCF" w14:textId="77777777" w:rsidR="007F7636" w:rsidRDefault="007F7636" w:rsidP="00FC58A2">
            <w:pPr>
              <w:pStyle w:val="Default"/>
              <w:rPr>
                <w:sz w:val="23"/>
                <w:szCs w:val="23"/>
              </w:rPr>
            </w:pPr>
            <w:r>
              <w:rPr>
                <w:sz w:val="23"/>
                <w:szCs w:val="23"/>
              </w:rPr>
              <w:t xml:space="preserve">E10 </w:t>
            </w:r>
          </w:p>
        </w:tc>
      </w:tr>
      <w:tr w:rsidR="007F7636" w14:paraId="4F034DD9"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C558CD8" w14:textId="77777777" w:rsidR="007F7636" w:rsidRDefault="007F7636" w:rsidP="00FC58A2">
            <w:pPr>
              <w:pStyle w:val="Default"/>
              <w:rPr>
                <w:sz w:val="23"/>
                <w:szCs w:val="23"/>
              </w:rPr>
            </w:pPr>
            <w:r>
              <w:rPr>
                <w:sz w:val="23"/>
                <w:szCs w:val="23"/>
              </w:rPr>
              <w:t xml:space="preserve">Igual ou superior a 11mm, mas inferior a 12mm </w:t>
            </w:r>
          </w:p>
        </w:tc>
        <w:tc>
          <w:tcPr>
            <w:tcW w:w="1884" w:type="dxa"/>
            <w:tcBorders>
              <w:top w:val="single" w:sz="4" w:space="0" w:color="auto"/>
              <w:left w:val="single" w:sz="4" w:space="0" w:color="auto"/>
              <w:bottom w:val="single" w:sz="4" w:space="0" w:color="auto"/>
              <w:right w:val="single" w:sz="4" w:space="0" w:color="auto"/>
            </w:tcBorders>
          </w:tcPr>
          <w:p w14:paraId="590925FD" w14:textId="77777777" w:rsidR="007F7636" w:rsidRDefault="007F7636" w:rsidP="00FC58A2">
            <w:pPr>
              <w:pStyle w:val="Default"/>
              <w:rPr>
                <w:sz w:val="23"/>
                <w:szCs w:val="23"/>
              </w:rPr>
            </w:pPr>
            <w:r>
              <w:rPr>
                <w:sz w:val="23"/>
                <w:szCs w:val="23"/>
              </w:rPr>
              <w:t xml:space="preserve">E11 </w:t>
            </w:r>
          </w:p>
        </w:tc>
      </w:tr>
      <w:tr w:rsidR="007F7636" w14:paraId="2D903747"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4CCE7019" w14:textId="77777777" w:rsidR="007F7636" w:rsidRDefault="007F7636" w:rsidP="00FC58A2">
            <w:pPr>
              <w:pStyle w:val="Default"/>
              <w:rPr>
                <w:sz w:val="23"/>
                <w:szCs w:val="23"/>
              </w:rPr>
            </w:pPr>
            <w:r>
              <w:rPr>
                <w:sz w:val="23"/>
                <w:szCs w:val="23"/>
              </w:rPr>
              <w:t xml:space="preserve">Igual ou superior a 12mm, mas inferior a 13mm </w:t>
            </w:r>
          </w:p>
        </w:tc>
        <w:tc>
          <w:tcPr>
            <w:tcW w:w="1884" w:type="dxa"/>
            <w:tcBorders>
              <w:top w:val="single" w:sz="4" w:space="0" w:color="auto"/>
              <w:left w:val="single" w:sz="4" w:space="0" w:color="auto"/>
              <w:bottom w:val="single" w:sz="4" w:space="0" w:color="auto"/>
              <w:right w:val="single" w:sz="4" w:space="0" w:color="auto"/>
            </w:tcBorders>
          </w:tcPr>
          <w:p w14:paraId="26AF48FF" w14:textId="77777777" w:rsidR="007F7636" w:rsidRDefault="007F7636" w:rsidP="00FC58A2">
            <w:pPr>
              <w:pStyle w:val="Default"/>
              <w:rPr>
                <w:sz w:val="23"/>
                <w:szCs w:val="23"/>
              </w:rPr>
            </w:pPr>
            <w:r>
              <w:rPr>
                <w:sz w:val="23"/>
                <w:szCs w:val="23"/>
              </w:rPr>
              <w:t xml:space="preserve">E12 </w:t>
            </w:r>
          </w:p>
        </w:tc>
      </w:tr>
      <w:tr w:rsidR="007F7636" w14:paraId="75E6A2BC"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0A57411" w14:textId="77777777" w:rsidR="007F7636" w:rsidRDefault="007F7636" w:rsidP="00FC58A2">
            <w:pPr>
              <w:pStyle w:val="Default"/>
              <w:rPr>
                <w:sz w:val="23"/>
                <w:szCs w:val="23"/>
              </w:rPr>
            </w:pPr>
            <w:r>
              <w:rPr>
                <w:sz w:val="23"/>
                <w:szCs w:val="23"/>
              </w:rPr>
              <w:t xml:space="preserve">Igual ou superior a 13mm, mas inferior a 14mm </w:t>
            </w:r>
          </w:p>
        </w:tc>
        <w:tc>
          <w:tcPr>
            <w:tcW w:w="1884" w:type="dxa"/>
            <w:tcBorders>
              <w:top w:val="single" w:sz="4" w:space="0" w:color="auto"/>
              <w:left w:val="single" w:sz="4" w:space="0" w:color="auto"/>
              <w:bottom w:val="single" w:sz="4" w:space="0" w:color="auto"/>
              <w:right w:val="single" w:sz="4" w:space="0" w:color="auto"/>
            </w:tcBorders>
          </w:tcPr>
          <w:p w14:paraId="3662586A" w14:textId="77777777" w:rsidR="007F7636" w:rsidRDefault="007F7636" w:rsidP="00FC58A2">
            <w:pPr>
              <w:pStyle w:val="Default"/>
              <w:rPr>
                <w:sz w:val="23"/>
                <w:szCs w:val="23"/>
              </w:rPr>
            </w:pPr>
            <w:r>
              <w:rPr>
                <w:sz w:val="23"/>
                <w:szCs w:val="23"/>
              </w:rPr>
              <w:t xml:space="preserve">E13 </w:t>
            </w:r>
          </w:p>
        </w:tc>
      </w:tr>
      <w:tr w:rsidR="007F7636" w14:paraId="2AE48990"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2BFE0A66" w14:textId="77777777" w:rsidR="007F7636" w:rsidRDefault="007F7636" w:rsidP="00FC58A2">
            <w:pPr>
              <w:pStyle w:val="Default"/>
              <w:rPr>
                <w:sz w:val="23"/>
                <w:szCs w:val="23"/>
              </w:rPr>
            </w:pPr>
            <w:r>
              <w:rPr>
                <w:sz w:val="23"/>
                <w:szCs w:val="23"/>
              </w:rPr>
              <w:t xml:space="preserve">Igual ou superior a 14mm, mas inferior a 15mm </w:t>
            </w:r>
          </w:p>
        </w:tc>
        <w:tc>
          <w:tcPr>
            <w:tcW w:w="1884" w:type="dxa"/>
            <w:tcBorders>
              <w:top w:val="single" w:sz="4" w:space="0" w:color="auto"/>
              <w:left w:val="single" w:sz="4" w:space="0" w:color="auto"/>
              <w:bottom w:val="single" w:sz="4" w:space="0" w:color="auto"/>
              <w:right w:val="single" w:sz="4" w:space="0" w:color="auto"/>
            </w:tcBorders>
          </w:tcPr>
          <w:p w14:paraId="4BE1A785" w14:textId="77777777" w:rsidR="007F7636" w:rsidRDefault="007F7636" w:rsidP="00FC58A2">
            <w:pPr>
              <w:pStyle w:val="Default"/>
              <w:rPr>
                <w:sz w:val="23"/>
                <w:szCs w:val="23"/>
              </w:rPr>
            </w:pPr>
            <w:r>
              <w:rPr>
                <w:sz w:val="23"/>
                <w:szCs w:val="23"/>
              </w:rPr>
              <w:t xml:space="preserve">E14 </w:t>
            </w:r>
          </w:p>
        </w:tc>
      </w:tr>
      <w:tr w:rsidR="007F7636" w14:paraId="4AB46802"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C7E108A" w14:textId="77777777" w:rsidR="007F7636" w:rsidRDefault="007F7636" w:rsidP="00FC58A2">
            <w:pPr>
              <w:pStyle w:val="Default"/>
              <w:rPr>
                <w:sz w:val="23"/>
                <w:szCs w:val="23"/>
              </w:rPr>
            </w:pPr>
            <w:r>
              <w:rPr>
                <w:sz w:val="23"/>
                <w:szCs w:val="23"/>
              </w:rPr>
              <w:t xml:space="preserve">Igual ou superior a 15mm, mas inferior a 16mm </w:t>
            </w:r>
          </w:p>
        </w:tc>
        <w:tc>
          <w:tcPr>
            <w:tcW w:w="1884" w:type="dxa"/>
            <w:tcBorders>
              <w:top w:val="single" w:sz="4" w:space="0" w:color="auto"/>
              <w:left w:val="single" w:sz="4" w:space="0" w:color="auto"/>
              <w:bottom w:val="single" w:sz="4" w:space="0" w:color="auto"/>
              <w:right w:val="single" w:sz="4" w:space="0" w:color="auto"/>
            </w:tcBorders>
          </w:tcPr>
          <w:p w14:paraId="2B4D2C97" w14:textId="77777777" w:rsidR="007F7636" w:rsidRDefault="007F7636" w:rsidP="00FC58A2">
            <w:pPr>
              <w:pStyle w:val="Default"/>
              <w:rPr>
                <w:sz w:val="23"/>
                <w:szCs w:val="23"/>
              </w:rPr>
            </w:pPr>
            <w:r>
              <w:rPr>
                <w:sz w:val="23"/>
                <w:szCs w:val="23"/>
              </w:rPr>
              <w:t xml:space="preserve">E15 </w:t>
            </w:r>
          </w:p>
        </w:tc>
      </w:tr>
      <w:tr w:rsidR="007F7636" w14:paraId="6EB73555"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0606F5B0" w14:textId="77777777" w:rsidR="007F7636" w:rsidRDefault="007F7636" w:rsidP="00FC58A2">
            <w:pPr>
              <w:pStyle w:val="Default"/>
              <w:rPr>
                <w:sz w:val="23"/>
                <w:szCs w:val="23"/>
              </w:rPr>
            </w:pPr>
            <w:r>
              <w:rPr>
                <w:sz w:val="23"/>
                <w:szCs w:val="23"/>
              </w:rPr>
              <w:t xml:space="preserve">Igual ou superior a 16mm, mas inferior a 17mm </w:t>
            </w:r>
          </w:p>
        </w:tc>
        <w:tc>
          <w:tcPr>
            <w:tcW w:w="1884" w:type="dxa"/>
            <w:tcBorders>
              <w:top w:val="single" w:sz="4" w:space="0" w:color="auto"/>
              <w:left w:val="single" w:sz="4" w:space="0" w:color="auto"/>
              <w:bottom w:val="single" w:sz="4" w:space="0" w:color="auto"/>
              <w:right w:val="single" w:sz="4" w:space="0" w:color="auto"/>
            </w:tcBorders>
          </w:tcPr>
          <w:p w14:paraId="540C1610" w14:textId="77777777" w:rsidR="007F7636" w:rsidRDefault="007F7636" w:rsidP="00FC58A2">
            <w:pPr>
              <w:pStyle w:val="Default"/>
              <w:rPr>
                <w:sz w:val="23"/>
                <w:szCs w:val="23"/>
              </w:rPr>
            </w:pPr>
            <w:r>
              <w:rPr>
                <w:sz w:val="23"/>
                <w:szCs w:val="23"/>
              </w:rPr>
              <w:t xml:space="preserve">E16 </w:t>
            </w:r>
          </w:p>
        </w:tc>
      </w:tr>
      <w:tr w:rsidR="007F7636" w14:paraId="5E7D0139"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0585EFB3" w14:textId="77777777" w:rsidR="007F7636" w:rsidRDefault="007F7636" w:rsidP="00FC58A2">
            <w:pPr>
              <w:pStyle w:val="Default"/>
              <w:rPr>
                <w:sz w:val="23"/>
                <w:szCs w:val="23"/>
              </w:rPr>
            </w:pPr>
            <w:r>
              <w:rPr>
                <w:sz w:val="23"/>
                <w:szCs w:val="23"/>
              </w:rPr>
              <w:t xml:space="preserve">Igual ou superior a 17mm, mas inferior a 18mm </w:t>
            </w:r>
          </w:p>
        </w:tc>
        <w:tc>
          <w:tcPr>
            <w:tcW w:w="1884" w:type="dxa"/>
            <w:tcBorders>
              <w:top w:val="single" w:sz="4" w:space="0" w:color="auto"/>
              <w:left w:val="single" w:sz="4" w:space="0" w:color="auto"/>
              <w:bottom w:val="single" w:sz="4" w:space="0" w:color="auto"/>
              <w:right w:val="single" w:sz="4" w:space="0" w:color="auto"/>
            </w:tcBorders>
          </w:tcPr>
          <w:p w14:paraId="7E495634" w14:textId="77777777" w:rsidR="007F7636" w:rsidRDefault="007F7636" w:rsidP="00FC58A2">
            <w:pPr>
              <w:pStyle w:val="Default"/>
              <w:rPr>
                <w:sz w:val="23"/>
                <w:szCs w:val="23"/>
              </w:rPr>
            </w:pPr>
            <w:r>
              <w:rPr>
                <w:sz w:val="23"/>
                <w:szCs w:val="23"/>
              </w:rPr>
              <w:t xml:space="preserve">E17 </w:t>
            </w:r>
          </w:p>
        </w:tc>
      </w:tr>
      <w:tr w:rsidR="007F7636" w14:paraId="7EC117B5"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7CA4DD1E" w14:textId="77777777" w:rsidR="007F7636" w:rsidRDefault="007F7636" w:rsidP="00FC58A2">
            <w:pPr>
              <w:pStyle w:val="Default"/>
              <w:rPr>
                <w:sz w:val="23"/>
                <w:szCs w:val="23"/>
              </w:rPr>
            </w:pPr>
            <w:r>
              <w:rPr>
                <w:sz w:val="23"/>
                <w:szCs w:val="23"/>
              </w:rPr>
              <w:t xml:space="preserve">Igual ou superior a 18mm, mas inferior a 19mm </w:t>
            </w:r>
          </w:p>
        </w:tc>
        <w:tc>
          <w:tcPr>
            <w:tcW w:w="1884" w:type="dxa"/>
            <w:tcBorders>
              <w:top w:val="single" w:sz="4" w:space="0" w:color="auto"/>
              <w:left w:val="single" w:sz="4" w:space="0" w:color="auto"/>
              <w:bottom w:val="single" w:sz="4" w:space="0" w:color="auto"/>
              <w:right w:val="single" w:sz="4" w:space="0" w:color="auto"/>
            </w:tcBorders>
          </w:tcPr>
          <w:p w14:paraId="5BC3B9F0" w14:textId="77777777" w:rsidR="007F7636" w:rsidRDefault="007F7636" w:rsidP="00FC58A2">
            <w:pPr>
              <w:pStyle w:val="Default"/>
              <w:rPr>
                <w:sz w:val="23"/>
                <w:szCs w:val="23"/>
              </w:rPr>
            </w:pPr>
            <w:r>
              <w:rPr>
                <w:sz w:val="23"/>
                <w:szCs w:val="23"/>
              </w:rPr>
              <w:t xml:space="preserve">E18 </w:t>
            </w:r>
          </w:p>
        </w:tc>
      </w:tr>
      <w:tr w:rsidR="007F7636" w14:paraId="72CC8154"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0B76DB1" w14:textId="77777777" w:rsidR="007F7636" w:rsidRDefault="007F7636" w:rsidP="00FC58A2">
            <w:pPr>
              <w:pStyle w:val="Default"/>
              <w:rPr>
                <w:sz w:val="23"/>
                <w:szCs w:val="23"/>
              </w:rPr>
            </w:pPr>
            <w:r>
              <w:rPr>
                <w:sz w:val="23"/>
                <w:szCs w:val="23"/>
              </w:rPr>
              <w:t xml:space="preserve">Igual ou superior a 19mm, mas inferior a 20mm </w:t>
            </w:r>
          </w:p>
        </w:tc>
        <w:tc>
          <w:tcPr>
            <w:tcW w:w="1884" w:type="dxa"/>
            <w:tcBorders>
              <w:top w:val="single" w:sz="4" w:space="0" w:color="auto"/>
              <w:left w:val="single" w:sz="4" w:space="0" w:color="auto"/>
              <w:bottom w:val="single" w:sz="4" w:space="0" w:color="auto"/>
              <w:right w:val="single" w:sz="4" w:space="0" w:color="auto"/>
            </w:tcBorders>
          </w:tcPr>
          <w:p w14:paraId="27F811B8" w14:textId="77777777" w:rsidR="007F7636" w:rsidRDefault="007F7636" w:rsidP="00FC58A2">
            <w:pPr>
              <w:pStyle w:val="Default"/>
              <w:rPr>
                <w:sz w:val="23"/>
                <w:szCs w:val="23"/>
              </w:rPr>
            </w:pPr>
            <w:r>
              <w:rPr>
                <w:sz w:val="23"/>
                <w:szCs w:val="23"/>
              </w:rPr>
              <w:t xml:space="preserve">E19 </w:t>
            </w:r>
          </w:p>
        </w:tc>
      </w:tr>
      <w:tr w:rsidR="007F7636" w14:paraId="1B9B01FE"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2A8A6A47" w14:textId="77777777" w:rsidR="007F7636" w:rsidRDefault="007F7636" w:rsidP="00FC58A2">
            <w:pPr>
              <w:pStyle w:val="Default"/>
              <w:rPr>
                <w:sz w:val="23"/>
                <w:szCs w:val="23"/>
              </w:rPr>
            </w:pPr>
            <w:r>
              <w:rPr>
                <w:sz w:val="23"/>
                <w:szCs w:val="23"/>
              </w:rPr>
              <w:t xml:space="preserve">Igual ou superior a 20mm, mas inferior a 21mm </w:t>
            </w:r>
          </w:p>
        </w:tc>
        <w:tc>
          <w:tcPr>
            <w:tcW w:w="1884" w:type="dxa"/>
            <w:tcBorders>
              <w:top w:val="single" w:sz="4" w:space="0" w:color="auto"/>
              <w:left w:val="single" w:sz="4" w:space="0" w:color="auto"/>
              <w:bottom w:val="single" w:sz="4" w:space="0" w:color="auto"/>
              <w:right w:val="single" w:sz="4" w:space="0" w:color="auto"/>
            </w:tcBorders>
          </w:tcPr>
          <w:p w14:paraId="1B1BFBE3" w14:textId="77777777" w:rsidR="007F7636" w:rsidRDefault="007F7636" w:rsidP="00FC58A2">
            <w:pPr>
              <w:pStyle w:val="Default"/>
              <w:rPr>
                <w:sz w:val="23"/>
                <w:szCs w:val="23"/>
              </w:rPr>
            </w:pPr>
            <w:r>
              <w:rPr>
                <w:sz w:val="23"/>
                <w:szCs w:val="23"/>
              </w:rPr>
              <w:t xml:space="preserve">E20 </w:t>
            </w:r>
          </w:p>
        </w:tc>
      </w:tr>
      <w:tr w:rsidR="007F7636" w14:paraId="2FE01F82"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24A82E8A" w14:textId="77777777" w:rsidR="007F7636" w:rsidRDefault="007F7636" w:rsidP="00FC58A2">
            <w:pPr>
              <w:pStyle w:val="Default"/>
              <w:rPr>
                <w:sz w:val="23"/>
                <w:szCs w:val="23"/>
              </w:rPr>
            </w:pPr>
            <w:r>
              <w:rPr>
                <w:sz w:val="23"/>
                <w:szCs w:val="23"/>
              </w:rPr>
              <w:t xml:space="preserve">Igual ou superior a 21mm, mas inferior a 22mm </w:t>
            </w:r>
          </w:p>
        </w:tc>
        <w:tc>
          <w:tcPr>
            <w:tcW w:w="1884" w:type="dxa"/>
            <w:tcBorders>
              <w:top w:val="single" w:sz="4" w:space="0" w:color="auto"/>
              <w:left w:val="single" w:sz="4" w:space="0" w:color="auto"/>
              <w:bottom w:val="single" w:sz="4" w:space="0" w:color="auto"/>
              <w:right w:val="single" w:sz="4" w:space="0" w:color="auto"/>
            </w:tcBorders>
          </w:tcPr>
          <w:p w14:paraId="630E1FA0" w14:textId="77777777" w:rsidR="007F7636" w:rsidRDefault="007F7636" w:rsidP="00FC58A2">
            <w:pPr>
              <w:pStyle w:val="Default"/>
              <w:rPr>
                <w:sz w:val="23"/>
                <w:szCs w:val="23"/>
              </w:rPr>
            </w:pPr>
            <w:r>
              <w:rPr>
                <w:sz w:val="23"/>
                <w:szCs w:val="23"/>
              </w:rPr>
              <w:t xml:space="preserve">E21 </w:t>
            </w:r>
          </w:p>
        </w:tc>
      </w:tr>
      <w:tr w:rsidR="007F7636" w14:paraId="510F5D8A"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442584A9" w14:textId="77777777" w:rsidR="007F7636" w:rsidRDefault="007F7636" w:rsidP="00FC58A2">
            <w:pPr>
              <w:pStyle w:val="Default"/>
              <w:rPr>
                <w:sz w:val="23"/>
                <w:szCs w:val="23"/>
              </w:rPr>
            </w:pPr>
            <w:r>
              <w:rPr>
                <w:sz w:val="23"/>
                <w:szCs w:val="23"/>
              </w:rPr>
              <w:t xml:space="preserve">Igual ou superior a 22mm, mas inferior a 23mm </w:t>
            </w:r>
          </w:p>
        </w:tc>
        <w:tc>
          <w:tcPr>
            <w:tcW w:w="1884" w:type="dxa"/>
            <w:tcBorders>
              <w:top w:val="single" w:sz="4" w:space="0" w:color="auto"/>
              <w:left w:val="single" w:sz="4" w:space="0" w:color="auto"/>
              <w:bottom w:val="single" w:sz="4" w:space="0" w:color="auto"/>
              <w:right w:val="single" w:sz="4" w:space="0" w:color="auto"/>
            </w:tcBorders>
          </w:tcPr>
          <w:p w14:paraId="6E5F1757" w14:textId="77777777" w:rsidR="007F7636" w:rsidRDefault="007F7636" w:rsidP="00FC58A2">
            <w:pPr>
              <w:pStyle w:val="Default"/>
              <w:rPr>
                <w:sz w:val="23"/>
                <w:szCs w:val="23"/>
              </w:rPr>
            </w:pPr>
            <w:r>
              <w:rPr>
                <w:sz w:val="23"/>
                <w:szCs w:val="23"/>
              </w:rPr>
              <w:t xml:space="preserve">E22 </w:t>
            </w:r>
          </w:p>
        </w:tc>
      </w:tr>
      <w:tr w:rsidR="007F7636" w14:paraId="597B5BC1"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5845791" w14:textId="77777777" w:rsidR="007F7636" w:rsidRDefault="007F7636" w:rsidP="00FC58A2">
            <w:pPr>
              <w:pStyle w:val="Default"/>
              <w:rPr>
                <w:sz w:val="23"/>
                <w:szCs w:val="23"/>
              </w:rPr>
            </w:pPr>
            <w:r>
              <w:rPr>
                <w:sz w:val="23"/>
                <w:szCs w:val="23"/>
              </w:rPr>
              <w:t xml:space="preserve">Igual ou superior a 23mm, mas inferior a 24mm </w:t>
            </w:r>
          </w:p>
        </w:tc>
        <w:tc>
          <w:tcPr>
            <w:tcW w:w="1884" w:type="dxa"/>
            <w:tcBorders>
              <w:top w:val="single" w:sz="4" w:space="0" w:color="auto"/>
              <w:left w:val="single" w:sz="4" w:space="0" w:color="auto"/>
              <w:bottom w:val="single" w:sz="4" w:space="0" w:color="auto"/>
              <w:right w:val="single" w:sz="4" w:space="0" w:color="auto"/>
            </w:tcBorders>
          </w:tcPr>
          <w:p w14:paraId="512026BF" w14:textId="77777777" w:rsidR="007F7636" w:rsidRDefault="007F7636" w:rsidP="00FC58A2">
            <w:pPr>
              <w:pStyle w:val="Default"/>
              <w:rPr>
                <w:sz w:val="23"/>
                <w:szCs w:val="23"/>
              </w:rPr>
            </w:pPr>
            <w:r>
              <w:rPr>
                <w:sz w:val="23"/>
                <w:szCs w:val="23"/>
              </w:rPr>
              <w:t xml:space="preserve">E23 </w:t>
            </w:r>
          </w:p>
        </w:tc>
      </w:tr>
      <w:tr w:rsidR="007F7636" w14:paraId="59B6C75D"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6C7BEA4E" w14:textId="77777777" w:rsidR="007F7636" w:rsidRDefault="007F7636" w:rsidP="00FC58A2">
            <w:pPr>
              <w:pStyle w:val="Default"/>
              <w:rPr>
                <w:sz w:val="23"/>
                <w:szCs w:val="23"/>
              </w:rPr>
            </w:pPr>
            <w:r>
              <w:rPr>
                <w:sz w:val="23"/>
                <w:szCs w:val="23"/>
              </w:rPr>
              <w:t xml:space="preserve">Igual ou superior a 24mm, mas inferior a 25mm </w:t>
            </w:r>
          </w:p>
        </w:tc>
        <w:tc>
          <w:tcPr>
            <w:tcW w:w="1884" w:type="dxa"/>
            <w:tcBorders>
              <w:top w:val="single" w:sz="4" w:space="0" w:color="auto"/>
              <w:left w:val="single" w:sz="4" w:space="0" w:color="auto"/>
              <w:bottom w:val="single" w:sz="4" w:space="0" w:color="auto"/>
              <w:right w:val="single" w:sz="4" w:space="0" w:color="auto"/>
            </w:tcBorders>
          </w:tcPr>
          <w:p w14:paraId="68D8A174" w14:textId="77777777" w:rsidR="007F7636" w:rsidRDefault="007F7636" w:rsidP="00FC58A2">
            <w:pPr>
              <w:pStyle w:val="Default"/>
              <w:rPr>
                <w:sz w:val="23"/>
                <w:szCs w:val="23"/>
              </w:rPr>
            </w:pPr>
            <w:r>
              <w:rPr>
                <w:sz w:val="23"/>
                <w:szCs w:val="23"/>
              </w:rPr>
              <w:t xml:space="preserve">E24 </w:t>
            </w:r>
          </w:p>
        </w:tc>
      </w:tr>
      <w:tr w:rsidR="007F7636" w14:paraId="0B601770"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40B2E06" w14:textId="77777777" w:rsidR="007F7636" w:rsidRDefault="007F7636" w:rsidP="00FC58A2">
            <w:pPr>
              <w:pStyle w:val="Default"/>
              <w:rPr>
                <w:sz w:val="23"/>
                <w:szCs w:val="23"/>
              </w:rPr>
            </w:pPr>
            <w:r>
              <w:rPr>
                <w:sz w:val="23"/>
                <w:szCs w:val="23"/>
              </w:rPr>
              <w:t xml:space="preserve">Igual ou superior a 25mm, mas inferior a 26mm </w:t>
            </w:r>
          </w:p>
        </w:tc>
        <w:tc>
          <w:tcPr>
            <w:tcW w:w="1884" w:type="dxa"/>
            <w:tcBorders>
              <w:top w:val="single" w:sz="4" w:space="0" w:color="auto"/>
              <w:left w:val="single" w:sz="4" w:space="0" w:color="auto"/>
              <w:bottom w:val="single" w:sz="4" w:space="0" w:color="auto"/>
              <w:right w:val="single" w:sz="4" w:space="0" w:color="auto"/>
            </w:tcBorders>
          </w:tcPr>
          <w:p w14:paraId="4BF183F4" w14:textId="77777777" w:rsidR="007F7636" w:rsidRDefault="007F7636" w:rsidP="00FC58A2">
            <w:pPr>
              <w:pStyle w:val="Default"/>
              <w:rPr>
                <w:sz w:val="23"/>
                <w:szCs w:val="23"/>
              </w:rPr>
            </w:pPr>
            <w:r>
              <w:rPr>
                <w:sz w:val="23"/>
                <w:szCs w:val="23"/>
              </w:rPr>
              <w:t xml:space="preserve">E25 </w:t>
            </w:r>
          </w:p>
        </w:tc>
      </w:tr>
      <w:tr w:rsidR="007F7636" w14:paraId="52EE266A"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006FD778" w14:textId="77777777" w:rsidR="007F7636" w:rsidRDefault="007F7636" w:rsidP="00FC58A2">
            <w:pPr>
              <w:pStyle w:val="Default"/>
              <w:rPr>
                <w:sz w:val="23"/>
                <w:szCs w:val="23"/>
              </w:rPr>
            </w:pPr>
            <w:r>
              <w:rPr>
                <w:sz w:val="23"/>
                <w:szCs w:val="23"/>
              </w:rPr>
              <w:t xml:space="preserve">Igual ou superior a 26mm, mas inferior a 27mm </w:t>
            </w:r>
          </w:p>
        </w:tc>
        <w:tc>
          <w:tcPr>
            <w:tcW w:w="1884" w:type="dxa"/>
            <w:tcBorders>
              <w:top w:val="single" w:sz="4" w:space="0" w:color="auto"/>
              <w:left w:val="single" w:sz="4" w:space="0" w:color="auto"/>
              <w:bottom w:val="single" w:sz="4" w:space="0" w:color="auto"/>
              <w:right w:val="single" w:sz="4" w:space="0" w:color="auto"/>
            </w:tcBorders>
          </w:tcPr>
          <w:p w14:paraId="5DA9B769" w14:textId="77777777" w:rsidR="007F7636" w:rsidRDefault="007F7636" w:rsidP="00FC58A2">
            <w:pPr>
              <w:pStyle w:val="Default"/>
              <w:rPr>
                <w:sz w:val="23"/>
                <w:szCs w:val="23"/>
              </w:rPr>
            </w:pPr>
            <w:r>
              <w:rPr>
                <w:sz w:val="23"/>
                <w:szCs w:val="23"/>
              </w:rPr>
              <w:t xml:space="preserve">E26 </w:t>
            </w:r>
          </w:p>
        </w:tc>
      </w:tr>
      <w:tr w:rsidR="007F7636" w14:paraId="592353C9"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15448BB3" w14:textId="77777777" w:rsidR="007F7636" w:rsidRDefault="007F7636" w:rsidP="00FC58A2">
            <w:pPr>
              <w:pStyle w:val="Default"/>
              <w:rPr>
                <w:sz w:val="23"/>
                <w:szCs w:val="23"/>
              </w:rPr>
            </w:pPr>
            <w:r>
              <w:rPr>
                <w:sz w:val="23"/>
                <w:szCs w:val="23"/>
              </w:rPr>
              <w:t xml:space="preserve">Igual ou superior a 27mm, mas inferior a 28mm </w:t>
            </w:r>
          </w:p>
        </w:tc>
        <w:tc>
          <w:tcPr>
            <w:tcW w:w="1884" w:type="dxa"/>
            <w:tcBorders>
              <w:top w:val="single" w:sz="4" w:space="0" w:color="auto"/>
              <w:left w:val="single" w:sz="4" w:space="0" w:color="auto"/>
              <w:bottom w:val="single" w:sz="4" w:space="0" w:color="auto"/>
              <w:right w:val="single" w:sz="4" w:space="0" w:color="auto"/>
            </w:tcBorders>
          </w:tcPr>
          <w:p w14:paraId="01B007AE" w14:textId="77777777" w:rsidR="007F7636" w:rsidRDefault="007F7636" w:rsidP="00FC58A2">
            <w:pPr>
              <w:pStyle w:val="Default"/>
              <w:rPr>
                <w:sz w:val="23"/>
                <w:szCs w:val="23"/>
              </w:rPr>
            </w:pPr>
            <w:r>
              <w:rPr>
                <w:sz w:val="23"/>
                <w:szCs w:val="23"/>
              </w:rPr>
              <w:t xml:space="preserve">E27 </w:t>
            </w:r>
          </w:p>
        </w:tc>
      </w:tr>
      <w:tr w:rsidR="007F7636" w14:paraId="1F8A9204"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3B521AFE" w14:textId="77777777" w:rsidR="007F7636" w:rsidRDefault="007F7636" w:rsidP="00FC58A2">
            <w:pPr>
              <w:pStyle w:val="Default"/>
              <w:rPr>
                <w:sz w:val="23"/>
                <w:szCs w:val="23"/>
              </w:rPr>
            </w:pPr>
            <w:r>
              <w:rPr>
                <w:sz w:val="23"/>
                <w:szCs w:val="23"/>
              </w:rPr>
              <w:t xml:space="preserve">Igual ou superior a 28mm, mas inferior a 29mm </w:t>
            </w:r>
          </w:p>
        </w:tc>
        <w:tc>
          <w:tcPr>
            <w:tcW w:w="1884" w:type="dxa"/>
            <w:tcBorders>
              <w:top w:val="single" w:sz="4" w:space="0" w:color="auto"/>
              <w:left w:val="single" w:sz="4" w:space="0" w:color="auto"/>
              <w:bottom w:val="single" w:sz="4" w:space="0" w:color="auto"/>
              <w:right w:val="single" w:sz="4" w:space="0" w:color="auto"/>
            </w:tcBorders>
          </w:tcPr>
          <w:p w14:paraId="57E24C00" w14:textId="77777777" w:rsidR="007F7636" w:rsidRDefault="007F7636" w:rsidP="00FC58A2">
            <w:pPr>
              <w:pStyle w:val="Default"/>
              <w:rPr>
                <w:sz w:val="23"/>
                <w:szCs w:val="23"/>
              </w:rPr>
            </w:pPr>
            <w:r>
              <w:rPr>
                <w:sz w:val="23"/>
                <w:szCs w:val="23"/>
              </w:rPr>
              <w:t xml:space="preserve">E28 </w:t>
            </w:r>
          </w:p>
        </w:tc>
      </w:tr>
      <w:tr w:rsidR="007F7636" w14:paraId="2C3C4D0B"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22105A27" w14:textId="77777777" w:rsidR="007F7636" w:rsidRDefault="007F7636" w:rsidP="00FC58A2">
            <w:pPr>
              <w:pStyle w:val="Default"/>
              <w:rPr>
                <w:sz w:val="23"/>
                <w:szCs w:val="23"/>
              </w:rPr>
            </w:pPr>
            <w:r>
              <w:rPr>
                <w:sz w:val="23"/>
                <w:szCs w:val="23"/>
              </w:rPr>
              <w:t xml:space="preserve">Igual ou superior a 29mm, mas inferior a 30mm </w:t>
            </w:r>
          </w:p>
        </w:tc>
        <w:tc>
          <w:tcPr>
            <w:tcW w:w="1884" w:type="dxa"/>
            <w:tcBorders>
              <w:top w:val="single" w:sz="4" w:space="0" w:color="auto"/>
              <w:left w:val="single" w:sz="4" w:space="0" w:color="auto"/>
              <w:bottom w:val="single" w:sz="4" w:space="0" w:color="auto"/>
              <w:right w:val="single" w:sz="4" w:space="0" w:color="auto"/>
            </w:tcBorders>
          </w:tcPr>
          <w:p w14:paraId="685F5492" w14:textId="77777777" w:rsidR="007F7636" w:rsidRDefault="007F7636" w:rsidP="00FC58A2">
            <w:pPr>
              <w:pStyle w:val="Default"/>
              <w:rPr>
                <w:sz w:val="23"/>
                <w:szCs w:val="23"/>
              </w:rPr>
            </w:pPr>
            <w:r>
              <w:rPr>
                <w:sz w:val="23"/>
                <w:szCs w:val="23"/>
              </w:rPr>
              <w:t xml:space="preserve">E29 </w:t>
            </w:r>
          </w:p>
        </w:tc>
      </w:tr>
      <w:tr w:rsidR="007F7636" w14:paraId="13447452"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206456F8" w14:textId="77777777" w:rsidR="007F7636" w:rsidRDefault="007F7636" w:rsidP="00FC58A2">
            <w:pPr>
              <w:pStyle w:val="Default"/>
              <w:rPr>
                <w:sz w:val="23"/>
                <w:szCs w:val="23"/>
              </w:rPr>
            </w:pPr>
            <w:r>
              <w:rPr>
                <w:sz w:val="23"/>
                <w:szCs w:val="23"/>
              </w:rPr>
              <w:t xml:space="preserve">Igual ou superior a 30mm, mas inferior a 31mm </w:t>
            </w:r>
          </w:p>
        </w:tc>
        <w:tc>
          <w:tcPr>
            <w:tcW w:w="1884" w:type="dxa"/>
            <w:tcBorders>
              <w:top w:val="single" w:sz="4" w:space="0" w:color="auto"/>
              <w:left w:val="single" w:sz="4" w:space="0" w:color="auto"/>
              <w:bottom w:val="single" w:sz="4" w:space="0" w:color="auto"/>
              <w:right w:val="single" w:sz="4" w:space="0" w:color="auto"/>
            </w:tcBorders>
          </w:tcPr>
          <w:p w14:paraId="446935DF" w14:textId="77777777" w:rsidR="007F7636" w:rsidRDefault="007F7636" w:rsidP="00FC58A2">
            <w:pPr>
              <w:pStyle w:val="Default"/>
              <w:rPr>
                <w:sz w:val="23"/>
                <w:szCs w:val="23"/>
              </w:rPr>
            </w:pPr>
            <w:r>
              <w:rPr>
                <w:sz w:val="23"/>
                <w:szCs w:val="23"/>
              </w:rPr>
              <w:t xml:space="preserve">E30 </w:t>
            </w:r>
          </w:p>
        </w:tc>
      </w:tr>
      <w:tr w:rsidR="007F7636" w14:paraId="4602D969"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442F2C21" w14:textId="77777777" w:rsidR="007F7636" w:rsidRDefault="007F7636" w:rsidP="00FC58A2">
            <w:pPr>
              <w:pStyle w:val="Default"/>
              <w:rPr>
                <w:sz w:val="23"/>
                <w:szCs w:val="23"/>
              </w:rPr>
            </w:pPr>
            <w:r>
              <w:rPr>
                <w:sz w:val="23"/>
                <w:szCs w:val="23"/>
              </w:rPr>
              <w:t xml:space="preserve">Igual ou superior a 31mm </w:t>
            </w:r>
          </w:p>
        </w:tc>
        <w:tc>
          <w:tcPr>
            <w:tcW w:w="1884" w:type="dxa"/>
            <w:tcBorders>
              <w:top w:val="single" w:sz="4" w:space="0" w:color="auto"/>
              <w:left w:val="single" w:sz="4" w:space="0" w:color="auto"/>
              <w:bottom w:val="single" w:sz="4" w:space="0" w:color="auto"/>
              <w:right w:val="single" w:sz="4" w:space="0" w:color="auto"/>
            </w:tcBorders>
          </w:tcPr>
          <w:p w14:paraId="60BCCC9F" w14:textId="77777777" w:rsidR="007F7636" w:rsidRDefault="007F7636" w:rsidP="00FC58A2">
            <w:pPr>
              <w:pStyle w:val="Default"/>
              <w:rPr>
                <w:sz w:val="23"/>
                <w:szCs w:val="23"/>
              </w:rPr>
            </w:pPr>
            <w:r>
              <w:rPr>
                <w:sz w:val="23"/>
                <w:szCs w:val="23"/>
              </w:rPr>
              <w:t xml:space="preserve">E31 </w:t>
            </w:r>
          </w:p>
        </w:tc>
      </w:tr>
      <w:bookmarkEnd w:id="18"/>
    </w:tbl>
    <w:p w14:paraId="3913EBA5" w14:textId="6BEC085B" w:rsidR="007F7636" w:rsidRDefault="007F7636" w:rsidP="007F7636">
      <w:pPr>
        <w:ind w:right="-199"/>
        <w:jc w:val="both"/>
        <w:rPr>
          <w:rFonts w:asciiTheme="minorHAnsi" w:hAnsiTheme="minorHAnsi" w:cstheme="minorHAnsi"/>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7F7636" w:rsidRPr="008A5C33" w14:paraId="0FEF84DF" w14:textId="77777777" w:rsidTr="00FC58A2">
        <w:trPr>
          <w:trHeight w:val="107"/>
        </w:trPr>
        <w:tc>
          <w:tcPr>
            <w:tcW w:w="4962" w:type="dxa"/>
            <w:tcBorders>
              <w:bottom w:val="single" w:sz="4" w:space="0" w:color="auto"/>
            </w:tcBorders>
          </w:tcPr>
          <w:p w14:paraId="5A0BAAE2" w14:textId="77777777" w:rsidR="007F7636" w:rsidRPr="008A5C33" w:rsidRDefault="007F7636" w:rsidP="00FC58A2">
            <w:pPr>
              <w:autoSpaceDE w:val="0"/>
              <w:autoSpaceDN w:val="0"/>
              <w:adjustRightInd w:val="0"/>
              <w:rPr>
                <w:rFonts w:eastAsiaTheme="minorHAnsi"/>
                <w:snapToGrid/>
                <w:color w:val="000000"/>
                <w:sz w:val="23"/>
                <w:szCs w:val="23"/>
                <w:lang w:eastAsia="en-US"/>
              </w:rPr>
            </w:pPr>
            <w:bookmarkStart w:id="19" w:name="_Hlk112068962"/>
            <w:r w:rsidRPr="008A5C33">
              <w:rPr>
                <w:rFonts w:eastAsiaTheme="minorHAnsi"/>
                <w:b/>
                <w:bCs/>
                <w:snapToGrid/>
                <w:sz w:val="23"/>
                <w:szCs w:val="23"/>
                <w:lang w:eastAsia="en-US"/>
              </w:rPr>
              <w:t xml:space="preserve">Característica </w:t>
            </w:r>
            <w:r>
              <w:rPr>
                <w:b/>
                <w:bCs/>
                <w:sz w:val="23"/>
                <w:szCs w:val="23"/>
              </w:rPr>
              <w:t>6: Proteção da Superfície</w:t>
            </w:r>
          </w:p>
        </w:tc>
        <w:tc>
          <w:tcPr>
            <w:tcW w:w="1884" w:type="dxa"/>
            <w:tcBorders>
              <w:bottom w:val="single" w:sz="4" w:space="0" w:color="auto"/>
            </w:tcBorders>
          </w:tcPr>
          <w:p w14:paraId="0CA77992" w14:textId="77777777" w:rsidR="007F7636" w:rsidRPr="008A5C33" w:rsidRDefault="007F7636" w:rsidP="00FC58A2">
            <w:pPr>
              <w:autoSpaceDE w:val="0"/>
              <w:autoSpaceDN w:val="0"/>
              <w:adjustRightInd w:val="0"/>
              <w:rPr>
                <w:rFonts w:eastAsiaTheme="minorHAnsi"/>
                <w:snapToGrid/>
                <w:color w:val="000000"/>
                <w:sz w:val="23"/>
                <w:szCs w:val="23"/>
                <w:lang w:eastAsia="en-US"/>
              </w:rPr>
            </w:pPr>
          </w:p>
        </w:tc>
      </w:tr>
      <w:tr w:rsidR="007F7636" w:rsidRPr="008A5C33" w14:paraId="049A9EB0" w14:textId="77777777" w:rsidTr="00FC58A2">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72C926A4" w14:textId="77777777" w:rsidR="007F7636" w:rsidRPr="008A5C33" w:rsidRDefault="007F7636" w:rsidP="00FC58A2">
            <w:pPr>
              <w:autoSpaceDE w:val="0"/>
              <w:autoSpaceDN w:val="0"/>
              <w:adjustRightInd w:val="0"/>
              <w:jc w:val="center"/>
              <w:rPr>
                <w:rFonts w:eastAsiaTheme="minorHAnsi"/>
                <w:b/>
                <w:bCs/>
                <w:snapToGrid/>
                <w:sz w:val="23"/>
                <w:szCs w:val="23"/>
                <w:lang w:eastAsia="en-US"/>
              </w:rPr>
            </w:pPr>
          </w:p>
        </w:tc>
        <w:tc>
          <w:tcPr>
            <w:tcW w:w="1884" w:type="dxa"/>
            <w:tcBorders>
              <w:top w:val="single" w:sz="4" w:space="0" w:color="auto"/>
              <w:left w:val="single" w:sz="4" w:space="0" w:color="auto"/>
              <w:bottom w:val="single" w:sz="4" w:space="0" w:color="auto"/>
              <w:right w:val="single" w:sz="4" w:space="0" w:color="auto"/>
            </w:tcBorders>
            <w:vAlign w:val="center"/>
          </w:tcPr>
          <w:p w14:paraId="29DC544C" w14:textId="67D6C814" w:rsidR="007F7636" w:rsidRPr="008A5C33" w:rsidRDefault="00D24CE4" w:rsidP="00FC58A2">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7F7636" w14:paraId="2FCC7CC4"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3AC66675" w14:textId="77777777" w:rsidR="007F7636" w:rsidRDefault="007F7636" w:rsidP="00FC58A2">
            <w:pPr>
              <w:pStyle w:val="Default"/>
              <w:rPr>
                <w:sz w:val="23"/>
                <w:szCs w:val="23"/>
              </w:rPr>
            </w:pPr>
            <w:r>
              <w:rPr>
                <w:sz w:val="23"/>
                <w:szCs w:val="23"/>
              </w:rPr>
              <w:t xml:space="preserve">Sem Proteção </w:t>
            </w:r>
          </w:p>
        </w:tc>
        <w:tc>
          <w:tcPr>
            <w:tcW w:w="1884" w:type="dxa"/>
            <w:tcBorders>
              <w:top w:val="single" w:sz="4" w:space="0" w:color="auto"/>
              <w:left w:val="single" w:sz="4" w:space="0" w:color="auto"/>
              <w:bottom w:val="single" w:sz="4" w:space="0" w:color="auto"/>
              <w:right w:val="single" w:sz="4" w:space="0" w:color="auto"/>
            </w:tcBorders>
          </w:tcPr>
          <w:p w14:paraId="685569E6" w14:textId="77777777" w:rsidR="007F7636" w:rsidRDefault="007F7636" w:rsidP="00FC58A2">
            <w:pPr>
              <w:pStyle w:val="Default"/>
              <w:rPr>
                <w:sz w:val="23"/>
                <w:szCs w:val="23"/>
              </w:rPr>
            </w:pPr>
            <w:r>
              <w:rPr>
                <w:sz w:val="23"/>
                <w:szCs w:val="23"/>
              </w:rPr>
              <w:t xml:space="preserve">F01 </w:t>
            </w:r>
          </w:p>
        </w:tc>
      </w:tr>
      <w:tr w:rsidR="007F7636" w14:paraId="6B4014CE" w14:textId="77777777" w:rsidTr="00FC58A2">
        <w:trPr>
          <w:trHeight w:val="247"/>
        </w:trPr>
        <w:tc>
          <w:tcPr>
            <w:tcW w:w="4962" w:type="dxa"/>
            <w:tcBorders>
              <w:top w:val="single" w:sz="4" w:space="0" w:color="auto"/>
              <w:left w:val="single" w:sz="4" w:space="0" w:color="auto"/>
              <w:bottom w:val="single" w:sz="4" w:space="0" w:color="auto"/>
              <w:right w:val="single" w:sz="4" w:space="0" w:color="auto"/>
            </w:tcBorders>
          </w:tcPr>
          <w:p w14:paraId="52DB275F" w14:textId="77777777" w:rsidR="007F7636" w:rsidRDefault="007F7636" w:rsidP="00FC58A2">
            <w:pPr>
              <w:pStyle w:val="Default"/>
              <w:rPr>
                <w:sz w:val="23"/>
                <w:szCs w:val="23"/>
              </w:rPr>
            </w:pPr>
            <w:r>
              <w:rPr>
                <w:sz w:val="23"/>
                <w:szCs w:val="23"/>
              </w:rPr>
              <w:t xml:space="preserve">Laque </w:t>
            </w:r>
          </w:p>
        </w:tc>
        <w:tc>
          <w:tcPr>
            <w:tcW w:w="1884" w:type="dxa"/>
            <w:tcBorders>
              <w:top w:val="single" w:sz="4" w:space="0" w:color="auto"/>
              <w:left w:val="single" w:sz="4" w:space="0" w:color="auto"/>
              <w:bottom w:val="single" w:sz="4" w:space="0" w:color="auto"/>
              <w:right w:val="single" w:sz="4" w:space="0" w:color="auto"/>
            </w:tcBorders>
          </w:tcPr>
          <w:p w14:paraId="3C823BE2" w14:textId="77777777" w:rsidR="007F7636" w:rsidRDefault="007F7636" w:rsidP="00FC58A2">
            <w:pPr>
              <w:pStyle w:val="Default"/>
              <w:rPr>
                <w:sz w:val="23"/>
                <w:szCs w:val="23"/>
              </w:rPr>
            </w:pPr>
            <w:r>
              <w:rPr>
                <w:sz w:val="23"/>
                <w:szCs w:val="23"/>
              </w:rPr>
              <w:t xml:space="preserve">F02 </w:t>
            </w:r>
          </w:p>
        </w:tc>
      </w:tr>
      <w:tr w:rsidR="007F7636" w14:paraId="5359753D"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46B1C86" w14:textId="7E4162A0" w:rsidR="007F7636" w:rsidRDefault="007F7636" w:rsidP="00FC58A2">
            <w:pPr>
              <w:pStyle w:val="Default"/>
              <w:rPr>
                <w:sz w:val="23"/>
                <w:szCs w:val="23"/>
              </w:rPr>
            </w:pPr>
            <w:r>
              <w:rPr>
                <w:sz w:val="23"/>
                <w:szCs w:val="23"/>
              </w:rPr>
              <w:t>Decapado/</w:t>
            </w:r>
            <w:proofErr w:type="spellStart"/>
            <w:r w:rsidR="00DD2FE3">
              <w:rPr>
                <w:sz w:val="23"/>
                <w:szCs w:val="23"/>
              </w:rPr>
              <w:t>Fosfatizado</w:t>
            </w:r>
            <w:proofErr w:type="spellEnd"/>
            <w:r w:rsidR="00DD2FE3">
              <w:rPr>
                <w:sz w:val="23"/>
                <w:szCs w:val="23"/>
              </w:rPr>
              <w:t>/</w:t>
            </w:r>
            <w:r>
              <w:rPr>
                <w:sz w:val="23"/>
                <w:szCs w:val="23"/>
              </w:rPr>
              <w:t xml:space="preserve">Oleado </w:t>
            </w:r>
          </w:p>
        </w:tc>
        <w:tc>
          <w:tcPr>
            <w:tcW w:w="1884" w:type="dxa"/>
            <w:tcBorders>
              <w:top w:val="single" w:sz="4" w:space="0" w:color="auto"/>
              <w:left w:val="single" w:sz="4" w:space="0" w:color="auto"/>
              <w:bottom w:val="single" w:sz="4" w:space="0" w:color="auto"/>
              <w:right w:val="single" w:sz="4" w:space="0" w:color="auto"/>
            </w:tcBorders>
          </w:tcPr>
          <w:p w14:paraId="6C31F38E" w14:textId="77777777" w:rsidR="007F7636" w:rsidRDefault="007F7636" w:rsidP="00FC58A2">
            <w:pPr>
              <w:pStyle w:val="Default"/>
              <w:rPr>
                <w:sz w:val="23"/>
                <w:szCs w:val="23"/>
              </w:rPr>
            </w:pPr>
            <w:r>
              <w:rPr>
                <w:sz w:val="23"/>
                <w:szCs w:val="23"/>
              </w:rPr>
              <w:t xml:space="preserve">F03 </w:t>
            </w:r>
          </w:p>
        </w:tc>
      </w:tr>
      <w:tr w:rsidR="007F7636" w14:paraId="0EDED430"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29F3794E" w14:textId="77777777" w:rsidR="007F7636" w:rsidRDefault="007F7636" w:rsidP="00FC58A2">
            <w:pPr>
              <w:pStyle w:val="Default"/>
              <w:rPr>
                <w:sz w:val="23"/>
                <w:szCs w:val="23"/>
              </w:rPr>
            </w:pPr>
            <w:r>
              <w:rPr>
                <w:sz w:val="23"/>
                <w:szCs w:val="23"/>
              </w:rPr>
              <w:t xml:space="preserve">Galvanizado </w:t>
            </w:r>
          </w:p>
        </w:tc>
        <w:tc>
          <w:tcPr>
            <w:tcW w:w="1884" w:type="dxa"/>
            <w:tcBorders>
              <w:top w:val="single" w:sz="4" w:space="0" w:color="auto"/>
              <w:left w:val="single" w:sz="4" w:space="0" w:color="auto"/>
              <w:bottom w:val="single" w:sz="4" w:space="0" w:color="auto"/>
              <w:right w:val="single" w:sz="4" w:space="0" w:color="auto"/>
            </w:tcBorders>
          </w:tcPr>
          <w:p w14:paraId="7C817E7F" w14:textId="77777777" w:rsidR="007F7636" w:rsidRDefault="007F7636" w:rsidP="00FC58A2">
            <w:pPr>
              <w:pStyle w:val="Default"/>
              <w:rPr>
                <w:sz w:val="23"/>
                <w:szCs w:val="23"/>
              </w:rPr>
            </w:pPr>
            <w:r>
              <w:rPr>
                <w:sz w:val="23"/>
                <w:szCs w:val="23"/>
              </w:rPr>
              <w:t xml:space="preserve">F04 </w:t>
            </w:r>
          </w:p>
        </w:tc>
      </w:tr>
      <w:tr w:rsidR="007F7636" w14:paraId="46F71501"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57EE745" w14:textId="4E4B3C0E" w:rsidR="007F7636" w:rsidRDefault="007F7636" w:rsidP="00FC58A2">
            <w:pPr>
              <w:pStyle w:val="Default"/>
              <w:rPr>
                <w:sz w:val="23"/>
                <w:szCs w:val="23"/>
              </w:rPr>
            </w:pPr>
            <w:r>
              <w:rPr>
                <w:sz w:val="23"/>
                <w:szCs w:val="23"/>
              </w:rPr>
              <w:t>Pin</w:t>
            </w:r>
            <w:r w:rsidR="00DD2FE3">
              <w:rPr>
                <w:sz w:val="23"/>
                <w:szCs w:val="23"/>
              </w:rPr>
              <w:t>tado</w:t>
            </w:r>
            <w:r>
              <w:rPr>
                <w:sz w:val="23"/>
                <w:szCs w:val="23"/>
              </w:rPr>
              <w:t xml:space="preserve"> </w:t>
            </w:r>
          </w:p>
        </w:tc>
        <w:tc>
          <w:tcPr>
            <w:tcW w:w="1884" w:type="dxa"/>
            <w:tcBorders>
              <w:top w:val="single" w:sz="4" w:space="0" w:color="auto"/>
              <w:left w:val="single" w:sz="4" w:space="0" w:color="auto"/>
              <w:bottom w:val="single" w:sz="4" w:space="0" w:color="auto"/>
              <w:right w:val="single" w:sz="4" w:space="0" w:color="auto"/>
            </w:tcBorders>
          </w:tcPr>
          <w:p w14:paraId="407AED86" w14:textId="77777777" w:rsidR="007F7636" w:rsidRDefault="007F7636" w:rsidP="00FC58A2">
            <w:pPr>
              <w:pStyle w:val="Default"/>
              <w:rPr>
                <w:sz w:val="23"/>
                <w:szCs w:val="23"/>
              </w:rPr>
            </w:pPr>
            <w:r>
              <w:rPr>
                <w:sz w:val="23"/>
                <w:szCs w:val="23"/>
              </w:rPr>
              <w:t xml:space="preserve">F05 </w:t>
            </w:r>
          </w:p>
        </w:tc>
      </w:tr>
      <w:tr w:rsidR="007F7636" w14:paraId="7727ADB1"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0FEDB3B6" w14:textId="1B1F2DE5" w:rsidR="007F7636" w:rsidRDefault="00DD2FE3" w:rsidP="00FC58A2">
            <w:pPr>
              <w:pStyle w:val="Default"/>
              <w:rPr>
                <w:sz w:val="23"/>
                <w:szCs w:val="23"/>
              </w:rPr>
            </w:pPr>
            <w:r w:rsidRPr="00DD2FE3">
              <w:rPr>
                <w:sz w:val="23"/>
                <w:szCs w:val="23"/>
              </w:rPr>
              <w:t>Galvanizado + Pintado</w:t>
            </w:r>
          </w:p>
        </w:tc>
        <w:tc>
          <w:tcPr>
            <w:tcW w:w="1884" w:type="dxa"/>
            <w:tcBorders>
              <w:top w:val="single" w:sz="4" w:space="0" w:color="auto"/>
              <w:left w:val="single" w:sz="4" w:space="0" w:color="auto"/>
              <w:bottom w:val="single" w:sz="4" w:space="0" w:color="auto"/>
              <w:right w:val="single" w:sz="4" w:space="0" w:color="auto"/>
            </w:tcBorders>
          </w:tcPr>
          <w:p w14:paraId="2D14199F" w14:textId="47662020" w:rsidR="007F7636" w:rsidRDefault="00DD2FE3" w:rsidP="00FC58A2">
            <w:pPr>
              <w:pStyle w:val="Default"/>
              <w:rPr>
                <w:sz w:val="23"/>
                <w:szCs w:val="23"/>
              </w:rPr>
            </w:pPr>
            <w:r>
              <w:rPr>
                <w:sz w:val="23"/>
                <w:szCs w:val="23"/>
              </w:rPr>
              <w:t>F06</w:t>
            </w:r>
          </w:p>
        </w:tc>
      </w:tr>
      <w:tr w:rsidR="007F7636" w14:paraId="3EC1CFE8"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483F63B3" w14:textId="20AF96B7" w:rsidR="007F7636" w:rsidRDefault="00DD2FE3" w:rsidP="00FC58A2">
            <w:pPr>
              <w:pStyle w:val="Default"/>
              <w:rPr>
                <w:sz w:val="23"/>
                <w:szCs w:val="23"/>
              </w:rPr>
            </w:pPr>
            <w:r w:rsidRPr="00DD2FE3">
              <w:rPr>
                <w:sz w:val="23"/>
                <w:szCs w:val="23"/>
              </w:rPr>
              <w:t xml:space="preserve">Alcatrão de </w:t>
            </w:r>
            <w:proofErr w:type="spellStart"/>
            <w:r w:rsidRPr="00DD2FE3">
              <w:rPr>
                <w:sz w:val="23"/>
                <w:szCs w:val="23"/>
              </w:rPr>
              <w:t>Ulha</w:t>
            </w:r>
            <w:proofErr w:type="spellEnd"/>
          </w:p>
        </w:tc>
        <w:tc>
          <w:tcPr>
            <w:tcW w:w="1884" w:type="dxa"/>
            <w:tcBorders>
              <w:top w:val="single" w:sz="4" w:space="0" w:color="auto"/>
              <w:left w:val="single" w:sz="4" w:space="0" w:color="auto"/>
              <w:bottom w:val="single" w:sz="4" w:space="0" w:color="auto"/>
              <w:right w:val="single" w:sz="4" w:space="0" w:color="auto"/>
            </w:tcBorders>
          </w:tcPr>
          <w:p w14:paraId="42E0A25E" w14:textId="254B3432" w:rsidR="007F7636" w:rsidRDefault="00DD2FE3" w:rsidP="00FC58A2">
            <w:pPr>
              <w:pStyle w:val="Default"/>
              <w:rPr>
                <w:sz w:val="23"/>
                <w:szCs w:val="23"/>
              </w:rPr>
            </w:pPr>
            <w:r>
              <w:rPr>
                <w:sz w:val="23"/>
                <w:szCs w:val="23"/>
              </w:rPr>
              <w:t>F07</w:t>
            </w:r>
          </w:p>
        </w:tc>
      </w:tr>
      <w:tr w:rsidR="007F7636" w14:paraId="51D7958F"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2C51D65E" w14:textId="1115A2AB" w:rsidR="007F7636" w:rsidRDefault="00DD2FE3" w:rsidP="00FC58A2">
            <w:pPr>
              <w:pStyle w:val="Default"/>
              <w:rPr>
                <w:sz w:val="23"/>
                <w:szCs w:val="23"/>
              </w:rPr>
            </w:pPr>
            <w:r w:rsidRPr="00DD2FE3">
              <w:rPr>
                <w:sz w:val="23"/>
                <w:szCs w:val="23"/>
              </w:rPr>
              <w:t xml:space="preserve">Fusion Bond </w:t>
            </w:r>
            <w:proofErr w:type="spellStart"/>
            <w:r w:rsidRPr="00DD2FE3">
              <w:rPr>
                <w:sz w:val="23"/>
                <w:szCs w:val="23"/>
              </w:rPr>
              <w:t>Epoxi</w:t>
            </w:r>
            <w:proofErr w:type="spellEnd"/>
            <w:r w:rsidRPr="00DD2FE3">
              <w:rPr>
                <w:sz w:val="23"/>
                <w:szCs w:val="23"/>
              </w:rPr>
              <w:t>*</w:t>
            </w:r>
          </w:p>
        </w:tc>
        <w:tc>
          <w:tcPr>
            <w:tcW w:w="1884" w:type="dxa"/>
            <w:tcBorders>
              <w:top w:val="single" w:sz="4" w:space="0" w:color="auto"/>
              <w:left w:val="single" w:sz="4" w:space="0" w:color="auto"/>
              <w:bottom w:val="single" w:sz="4" w:space="0" w:color="auto"/>
              <w:right w:val="single" w:sz="4" w:space="0" w:color="auto"/>
            </w:tcBorders>
          </w:tcPr>
          <w:p w14:paraId="5A999AE1" w14:textId="1EC1AE6A" w:rsidR="007F7636" w:rsidRDefault="00DD2FE3" w:rsidP="00FC58A2">
            <w:pPr>
              <w:pStyle w:val="Default"/>
              <w:rPr>
                <w:sz w:val="23"/>
                <w:szCs w:val="23"/>
              </w:rPr>
            </w:pPr>
            <w:r>
              <w:rPr>
                <w:sz w:val="23"/>
                <w:szCs w:val="23"/>
              </w:rPr>
              <w:t>F08</w:t>
            </w:r>
          </w:p>
        </w:tc>
      </w:tr>
      <w:tr w:rsidR="007F7636" w14:paraId="48B59E28"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56917766" w14:textId="23A82EEF" w:rsidR="007F7636" w:rsidRDefault="00DD2FE3" w:rsidP="00FC58A2">
            <w:pPr>
              <w:pStyle w:val="Default"/>
              <w:rPr>
                <w:sz w:val="23"/>
                <w:szCs w:val="23"/>
              </w:rPr>
            </w:pPr>
            <w:r w:rsidRPr="00DD2FE3">
              <w:rPr>
                <w:sz w:val="23"/>
                <w:szCs w:val="23"/>
              </w:rPr>
              <w:t>Concreto + FBE</w:t>
            </w:r>
          </w:p>
        </w:tc>
        <w:tc>
          <w:tcPr>
            <w:tcW w:w="1884" w:type="dxa"/>
            <w:tcBorders>
              <w:top w:val="single" w:sz="4" w:space="0" w:color="auto"/>
              <w:left w:val="single" w:sz="4" w:space="0" w:color="auto"/>
              <w:bottom w:val="single" w:sz="4" w:space="0" w:color="auto"/>
              <w:right w:val="single" w:sz="4" w:space="0" w:color="auto"/>
            </w:tcBorders>
          </w:tcPr>
          <w:p w14:paraId="259E65D7" w14:textId="00F69E29" w:rsidR="007F7636" w:rsidRDefault="00DD2FE3" w:rsidP="00FC58A2">
            <w:pPr>
              <w:pStyle w:val="Default"/>
              <w:rPr>
                <w:sz w:val="23"/>
                <w:szCs w:val="23"/>
              </w:rPr>
            </w:pPr>
            <w:r>
              <w:rPr>
                <w:sz w:val="23"/>
                <w:szCs w:val="23"/>
              </w:rPr>
              <w:t>F09</w:t>
            </w:r>
          </w:p>
        </w:tc>
      </w:tr>
      <w:tr w:rsidR="007F7636" w14:paraId="741F46EA"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7A812F15" w14:textId="6C2DA1B4" w:rsidR="007F7636" w:rsidRDefault="00DD2FE3" w:rsidP="00FC58A2">
            <w:pPr>
              <w:pStyle w:val="Default"/>
              <w:rPr>
                <w:sz w:val="23"/>
                <w:szCs w:val="23"/>
              </w:rPr>
            </w:pPr>
            <w:r w:rsidRPr="00DD2FE3">
              <w:rPr>
                <w:sz w:val="23"/>
                <w:szCs w:val="23"/>
              </w:rPr>
              <w:t>Polietileno de média densidade tripla camada</w:t>
            </w:r>
          </w:p>
        </w:tc>
        <w:tc>
          <w:tcPr>
            <w:tcW w:w="1884" w:type="dxa"/>
            <w:tcBorders>
              <w:top w:val="single" w:sz="4" w:space="0" w:color="auto"/>
              <w:left w:val="single" w:sz="4" w:space="0" w:color="auto"/>
              <w:bottom w:val="single" w:sz="4" w:space="0" w:color="auto"/>
              <w:right w:val="single" w:sz="4" w:space="0" w:color="auto"/>
            </w:tcBorders>
          </w:tcPr>
          <w:p w14:paraId="48F82E91" w14:textId="1815EE52" w:rsidR="007F7636" w:rsidRDefault="00DD2FE3" w:rsidP="00FC58A2">
            <w:pPr>
              <w:pStyle w:val="Default"/>
              <w:rPr>
                <w:sz w:val="23"/>
                <w:szCs w:val="23"/>
              </w:rPr>
            </w:pPr>
            <w:r>
              <w:rPr>
                <w:sz w:val="23"/>
                <w:szCs w:val="23"/>
              </w:rPr>
              <w:t>F10</w:t>
            </w:r>
          </w:p>
        </w:tc>
      </w:tr>
      <w:tr w:rsidR="007F7636" w14:paraId="09838644"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6EF081D5" w14:textId="4E868073" w:rsidR="007F7636" w:rsidRDefault="00DD2FE3" w:rsidP="00FC58A2">
            <w:pPr>
              <w:pStyle w:val="Default"/>
              <w:rPr>
                <w:sz w:val="23"/>
                <w:szCs w:val="23"/>
              </w:rPr>
            </w:pPr>
            <w:r w:rsidRPr="00DD2FE3">
              <w:rPr>
                <w:sz w:val="23"/>
                <w:szCs w:val="23"/>
              </w:rPr>
              <w:t>Polietileno de média densidade tripla camada reforçado</w:t>
            </w:r>
          </w:p>
        </w:tc>
        <w:tc>
          <w:tcPr>
            <w:tcW w:w="1884" w:type="dxa"/>
            <w:tcBorders>
              <w:top w:val="single" w:sz="4" w:space="0" w:color="auto"/>
              <w:left w:val="single" w:sz="4" w:space="0" w:color="auto"/>
              <w:bottom w:val="single" w:sz="4" w:space="0" w:color="auto"/>
              <w:right w:val="single" w:sz="4" w:space="0" w:color="auto"/>
            </w:tcBorders>
          </w:tcPr>
          <w:p w14:paraId="1BB1A7EA" w14:textId="453FFAF8" w:rsidR="007F7636" w:rsidRDefault="00DD2FE3" w:rsidP="00FC58A2">
            <w:pPr>
              <w:pStyle w:val="Default"/>
              <w:rPr>
                <w:sz w:val="23"/>
                <w:szCs w:val="23"/>
              </w:rPr>
            </w:pPr>
            <w:r>
              <w:rPr>
                <w:sz w:val="23"/>
                <w:szCs w:val="23"/>
              </w:rPr>
              <w:t>F11</w:t>
            </w:r>
          </w:p>
        </w:tc>
      </w:tr>
      <w:tr w:rsidR="007F7636" w14:paraId="52AA86AA"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5C29268" w14:textId="0FBEA6B6" w:rsidR="007F7636" w:rsidRDefault="00DD2FE3" w:rsidP="00FC58A2">
            <w:pPr>
              <w:pStyle w:val="Default"/>
              <w:rPr>
                <w:sz w:val="23"/>
                <w:szCs w:val="23"/>
              </w:rPr>
            </w:pPr>
            <w:r w:rsidRPr="00DD2FE3">
              <w:rPr>
                <w:sz w:val="23"/>
                <w:szCs w:val="23"/>
              </w:rPr>
              <w:t>Polietileno de alta densidade tripla camada</w:t>
            </w:r>
          </w:p>
        </w:tc>
        <w:tc>
          <w:tcPr>
            <w:tcW w:w="1884" w:type="dxa"/>
            <w:tcBorders>
              <w:top w:val="single" w:sz="4" w:space="0" w:color="auto"/>
              <w:left w:val="single" w:sz="4" w:space="0" w:color="auto"/>
              <w:bottom w:val="single" w:sz="4" w:space="0" w:color="auto"/>
              <w:right w:val="single" w:sz="4" w:space="0" w:color="auto"/>
            </w:tcBorders>
          </w:tcPr>
          <w:p w14:paraId="64775FFE" w14:textId="67C51E24" w:rsidR="007F7636" w:rsidRDefault="00DD2FE3" w:rsidP="00FC58A2">
            <w:pPr>
              <w:pStyle w:val="Default"/>
              <w:rPr>
                <w:sz w:val="23"/>
                <w:szCs w:val="23"/>
              </w:rPr>
            </w:pPr>
            <w:r>
              <w:rPr>
                <w:sz w:val="23"/>
                <w:szCs w:val="23"/>
              </w:rPr>
              <w:t>F12</w:t>
            </w:r>
          </w:p>
        </w:tc>
      </w:tr>
      <w:tr w:rsidR="007F7636" w14:paraId="484DDA76"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72FCF71B" w14:textId="26A284B0" w:rsidR="007F7636" w:rsidRDefault="00DD2FE3" w:rsidP="00FC58A2">
            <w:pPr>
              <w:pStyle w:val="Default"/>
              <w:rPr>
                <w:sz w:val="23"/>
                <w:szCs w:val="23"/>
              </w:rPr>
            </w:pPr>
            <w:r w:rsidRPr="00DD2FE3">
              <w:rPr>
                <w:sz w:val="23"/>
                <w:szCs w:val="23"/>
              </w:rPr>
              <w:lastRenderedPageBreak/>
              <w:t>Polietileno de alta densidade tripla camada reforçado</w:t>
            </w:r>
          </w:p>
        </w:tc>
        <w:tc>
          <w:tcPr>
            <w:tcW w:w="1884" w:type="dxa"/>
            <w:tcBorders>
              <w:top w:val="single" w:sz="4" w:space="0" w:color="auto"/>
              <w:left w:val="single" w:sz="4" w:space="0" w:color="auto"/>
              <w:bottom w:val="single" w:sz="4" w:space="0" w:color="auto"/>
              <w:right w:val="single" w:sz="4" w:space="0" w:color="auto"/>
            </w:tcBorders>
          </w:tcPr>
          <w:p w14:paraId="6DA0AE5B" w14:textId="0AC33319" w:rsidR="007F7636" w:rsidRDefault="00DD2FE3" w:rsidP="00FC58A2">
            <w:pPr>
              <w:pStyle w:val="Default"/>
              <w:rPr>
                <w:sz w:val="23"/>
                <w:szCs w:val="23"/>
              </w:rPr>
            </w:pPr>
            <w:r>
              <w:rPr>
                <w:sz w:val="23"/>
                <w:szCs w:val="23"/>
              </w:rPr>
              <w:t>F13</w:t>
            </w:r>
          </w:p>
        </w:tc>
      </w:tr>
      <w:tr w:rsidR="007F7636" w14:paraId="6AB33F31"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6DC2AF04" w14:textId="030FBE56" w:rsidR="007F7636" w:rsidRDefault="00DD2FE3" w:rsidP="00FC58A2">
            <w:pPr>
              <w:pStyle w:val="Default"/>
              <w:rPr>
                <w:sz w:val="23"/>
                <w:szCs w:val="23"/>
              </w:rPr>
            </w:pPr>
            <w:r w:rsidRPr="00DD2FE3">
              <w:rPr>
                <w:sz w:val="23"/>
                <w:szCs w:val="23"/>
              </w:rPr>
              <w:t>Polipropileno tripla camada</w:t>
            </w:r>
          </w:p>
        </w:tc>
        <w:tc>
          <w:tcPr>
            <w:tcW w:w="1884" w:type="dxa"/>
            <w:tcBorders>
              <w:top w:val="single" w:sz="4" w:space="0" w:color="auto"/>
              <w:left w:val="single" w:sz="4" w:space="0" w:color="auto"/>
              <w:bottom w:val="single" w:sz="4" w:space="0" w:color="auto"/>
              <w:right w:val="single" w:sz="4" w:space="0" w:color="auto"/>
            </w:tcBorders>
          </w:tcPr>
          <w:p w14:paraId="60C11799" w14:textId="204271BA" w:rsidR="007F7636" w:rsidRDefault="00DD2FE3" w:rsidP="00FC58A2">
            <w:pPr>
              <w:pStyle w:val="Default"/>
              <w:rPr>
                <w:sz w:val="23"/>
                <w:szCs w:val="23"/>
              </w:rPr>
            </w:pPr>
            <w:r>
              <w:rPr>
                <w:sz w:val="23"/>
                <w:szCs w:val="23"/>
              </w:rPr>
              <w:t>F14</w:t>
            </w:r>
          </w:p>
        </w:tc>
      </w:tr>
      <w:tr w:rsidR="007F7636" w14:paraId="400D95A6"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798C293E" w14:textId="1621B082" w:rsidR="007F7636" w:rsidRDefault="00DD2FE3" w:rsidP="00FC58A2">
            <w:pPr>
              <w:pStyle w:val="Default"/>
              <w:rPr>
                <w:sz w:val="23"/>
                <w:szCs w:val="23"/>
              </w:rPr>
            </w:pPr>
            <w:r w:rsidRPr="00DD2FE3">
              <w:rPr>
                <w:sz w:val="23"/>
                <w:szCs w:val="23"/>
              </w:rPr>
              <w:t>Polipropileno tripla camada reforçado</w:t>
            </w:r>
          </w:p>
        </w:tc>
        <w:tc>
          <w:tcPr>
            <w:tcW w:w="1884" w:type="dxa"/>
            <w:tcBorders>
              <w:top w:val="single" w:sz="4" w:space="0" w:color="auto"/>
              <w:left w:val="single" w:sz="4" w:space="0" w:color="auto"/>
              <w:bottom w:val="single" w:sz="4" w:space="0" w:color="auto"/>
              <w:right w:val="single" w:sz="4" w:space="0" w:color="auto"/>
            </w:tcBorders>
          </w:tcPr>
          <w:p w14:paraId="111725B0" w14:textId="02C5573C" w:rsidR="007F7636" w:rsidRDefault="00DD2FE3" w:rsidP="00FC58A2">
            <w:pPr>
              <w:pStyle w:val="Default"/>
              <w:rPr>
                <w:sz w:val="23"/>
                <w:szCs w:val="23"/>
              </w:rPr>
            </w:pPr>
            <w:r>
              <w:rPr>
                <w:sz w:val="23"/>
                <w:szCs w:val="23"/>
              </w:rPr>
              <w:t>F15</w:t>
            </w:r>
          </w:p>
        </w:tc>
      </w:tr>
      <w:tr w:rsidR="007F7636" w14:paraId="37D1B04F"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6432CA6F" w14:textId="5ED335A0" w:rsidR="007F7636" w:rsidRDefault="00DD2FE3" w:rsidP="00FC58A2">
            <w:pPr>
              <w:pStyle w:val="Default"/>
              <w:rPr>
                <w:sz w:val="23"/>
                <w:szCs w:val="23"/>
              </w:rPr>
            </w:pPr>
            <w:r w:rsidRPr="00DD2FE3">
              <w:rPr>
                <w:sz w:val="23"/>
                <w:szCs w:val="23"/>
              </w:rPr>
              <w:t>Polipropileno quíntupla camada</w:t>
            </w:r>
          </w:p>
        </w:tc>
        <w:tc>
          <w:tcPr>
            <w:tcW w:w="1884" w:type="dxa"/>
            <w:tcBorders>
              <w:top w:val="single" w:sz="4" w:space="0" w:color="auto"/>
              <w:left w:val="single" w:sz="4" w:space="0" w:color="auto"/>
              <w:bottom w:val="single" w:sz="4" w:space="0" w:color="auto"/>
              <w:right w:val="single" w:sz="4" w:space="0" w:color="auto"/>
            </w:tcBorders>
          </w:tcPr>
          <w:p w14:paraId="0B8CE8F5" w14:textId="5FEAEE7F" w:rsidR="007F7636" w:rsidRDefault="00DD2FE3" w:rsidP="00FC58A2">
            <w:pPr>
              <w:pStyle w:val="Default"/>
              <w:rPr>
                <w:sz w:val="23"/>
                <w:szCs w:val="23"/>
              </w:rPr>
            </w:pPr>
            <w:r>
              <w:rPr>
                <w:sz w:val="23"/>
                <w:szCs w:val="23"/>
              </w:rPr>
              <w:t>F16</w:t>
            </w:r>
          </w:p>
        </w:tc>
      </w:tr>
      <w:tr w:rsidR="00DD2FE3" w14:paraId="6331EF7F"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3DB393C2" w14:textId="05BBE131" w:rsidR="00DD2FE3" w:rsidRPr="00DD2FE3" w:rsidRDefault="00F11795" w:rsidP="00FC58A2">
            <w:pPr>
              <w:pStyle w:val="Default"/>
              <w:rPr>
                <w:sz w:val="23"/>
                <w:szCs w:val="23"/>
              </w:rPr>
            </w:pPr>
            <w:r w:rsidRPr="00F11795">
              <w:rPr>
                <w:sz w:val="23"/>
                <w:szCs w:val="23"/>
              </w:rPr>
              <w:t>Isolante térmico</w:t>
            </w:r>
          </w:p>
        </w:tc>
        <w:tc>
          <w:tcPr>
            <w:tcW w:w="1884" w:type="dxa"/>
            <w:tcBorders>
              <w:top w:val="single" w:sz="4" w:space="0" w:color="auto"/>
              <w:left w:val="single" w:sz="4" w:space="0" w:color="auto"/>
              <w:bottom w:val="single" w:sz="4" w:space="0" w:color="auto"/>
              <w:right w:val="single" w:sz="4" w:space="0" w:color="auto"/>
            </w:tcBorders>
          </w:tcPr>
          <w:p w14:paraId="2D384814" w14:textId="07321C66" w:rsidR="00DD2FE3" w:rsidRDefault="00F11795" w:rsidP="00FC58A2">
            <w:pPr>
              <w:pStyle w:val="Default"/>
              <w:rPr>
                <w:sz w:val="23"/>
                <w:szCs w:val="23"/>
              </w:rPr>
            </w:pPr>
            <w:r>
              <w:rPr>
                <w:sz w:val="23"/>
                <w:szCs w:val="23"/>
              </w:rPr>
              <w:t>F17</w:t>
            </w:r>
          </w:p>
        </w:tc>
      </w:tr>
      <w:tr w:rsidR="00DD2FE3" w14:paraId="6F4037C4"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18E93E74" w14:textId="69EEAE83" w:rsidR="00DD2FE3" w:rsidRPr="00DD2FE3" w:rsidRDefault="00F11795" w:rsidP="00FC58A2">
            <w:pPr>
              <w:pStyle w:val="Default"/>
              <w:rPr>
                <w:sz w:val="23"/>
                <w:szCs w:val="23"/>
              </w:rPr>
            </w:pPr>
            <w:r w:rsidRPr="00F11795">
              <w:rPr>
                <w:sz w:val="23"/>
                <w:szCs w:val="23"/>
              </w:rPr>
              <w:t xml:space="preserve">Isolante térmico </w:t>
            </w:r>
            <w:proofErr w:type="spellStart"/>
            <w:r w:rsidRPr="00F11795">
              <w:rPr>
                <w:sz w:val="23"/>
                <w:szCs w:val="23"/>
              </w:rPr>
              <w:t>Foam</w:t>
            </w:r>
            <w:proofErr w:type="spellEnd"/>
          </w:p>
        </w:tc>
        <w:tc>
          <w:tcPr>
            <w:tcW w:w="1884" w:type="dxa"/>
            <w:tcBorders>
              <w:top w:val="single" w:sz="4" w:space="0" w:color="auto"/>
              <w:left w:val="single" w:sz="4" w:space="0" w:color="auto"/>
              <w:bottom w:val="single" w:sz="4" w:space="0" w:color="auto"/>
              <w:right w:val="single" w:sz="4" w:space="0" w:color="auto"/>
            </w:tcBorders>
          </w:tcPr>
          <w:p w14:paraId="470D95FF" w14:textId="322FEAA6" w:rsidR="00DD2FE3" w:rsidRDefault="00F11795" w:rsidP="00FC58A2">
            <w:pPr>
              <w:pStyle w:val="Default"/>
              <w:rPr>
                <w:sz w:val="23"/>
                <w:szCs w:val="23"/>
              </w:rPr>
            </w:pPr>
            <w:r>
              <w:rPr>
                <w:sz w:val="23"/>
                <w:szCs w:val="23"/>
              </w:rPr>
              <w:t>F18</w:t>
            </w:r>
          </w:p>
        </w:tc>
      </w:tr>
      <w:tr w:rsidR="00DD2FE3" w14:paraId="2DF1EFB4"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5D06A42E" w14:textId="49BFE229" w:rsidR="00DD2FE3" w:rsidRPr="00DD2FE3" w:rsidRDefault="00F11795" w:rsidP="00FC58A2">
            <w:pPr>
              <w:pStyle w:val="Default"/>
              <w:rPr>
                <w:sz w:val="23"/>
                <w:szCs w:val="23"/>
              </w:rPr>
            </w:pPr>
            <w:r w:rsidRPr="00F11795">
              <w:rPr>
                <w:sz w:val="23"/>
                <w:szCs w:val="23"/>
              </w:rPr>
              <w:t>Isolante térmico Sólido</w:t>
            </w:r>
          </w:p>
        </w:tc>
        <w:tc>
          <w:tcPr>
            <w:tcW w:w="1884" w:type="dxa"/>
            <w:tcBorders>
              <w:top w:val="single" w:sz="4" w:space="0" w:color="auto"/>
              <w:left w:val="single" w:sz="4" w:space="0" w:color="auto"/>
              <w:bottom w:val="single" w:sz="4" w:space="0" w:color="auto"/>
              <w:right w:val="single" w:sz="4" w:space="0" w:color="auto"/>
            </w:tcBorders>
          </w:tcPr>
          <w:p w14:paraId="62D55A31" w14:textId="2795F7D0" w:rsidR="00DD2FE3" w:rsidRDefault="00F11795" w:rsidP="00FC58A2">
            <w:pPr>
              <w:pStyle w:val="Default"/>
              <w:rPr>
                <w:sz w:val="23"/>
                <w:szCs w:val="23"/>
              </w:rPr>
            </w:pPr>
            <w:r>
              <w:rPr>
                <w:sz w:val="23"/>
                <w:szCs w:val="23"/>
              </w:rPr>
              <w:t>F19</w:t>
            </w:r>
          </w:p>
        </w:tc>
      </w:tr>
      <w:tr w:rsidR="00DD2FE3" w14:paraId="557F4EFC"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25F10745" w14:textId="55EC29EB" w:rsidR="00DD2FE3" w:rsidRPr="00DD2FE3" w:rsidRDefault="00F11795" w:rsidP="00FC58A2">
            <w:pPr>
              <w:pStyle w:val="Default"/>
              <w:rPr>
                <w:sz w:val="23"/>
                <w:szCs w:val="23"/>
              </w:rPr>
            </w:pPr>
            <w:r w:rsidRPr="00F11795">
              <w:rPr>
                <w:sz w:val="23"/>
                <w:szCs w:val="23"/>
              </w:rPr>
              <w:t>Isolante térmico Sintático</w:t>
            </w:r>
          </w:p>
        </w:tc>
        <w:tc>
          <w:tcPr>
            <w:tcW w:w="1884" w:type="dxa"/>
            <w:tcBorders>
              <w:top w:val="single" w:sz="4" w:space="0" w:color="auto"/>
              <w:left w:val="single" w:sz="4" w:space="0" w:color="auto"/>
              <w:bottom w:val="single" w:sz="4" w:space="0" w:color="auto"/>
              <w:right w:val="single" w:sz="4" w:space="0" w:color="auto"/>
            </w:tcBorders>
          </w:tcPr>
          <w:p w14:paraId="2AB0A38E" w14:textId="1F48B20A" w:rsidR="00DD2FE3" w:rsidRDefault="00F11795" w:rsidP="00FC58A2">
            <w:pPr>
              <w:pStyle w:val="Default"/>
              <w:rPr>
                <w:sz w:val="23"/>
                <w:szCs w:val="23"/>
              </w:rPr>
            </w:pPr>
            <w:r>
              <w:rPr>
                <w:sz w:val="23"/>
                <w:szCs w:val="23"/>
              </w:rPr>
              <w:t>F20</w:t>
            </w:r>
          </w:p>
        </w:tc>
      </w:tr>
      <w:tr w:rsidR="00DD2FE3" w14:paraId="0DB46AC7"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0B663923" w14:textId="38C872DD" w:rsidR="00DD2FE3" w:rsidRPr="00DD2FE3" w:rsidRDefault="00F11795" w:rsidP="00FC58A2">
            <w:pPr>
              <w:pStyle w:val="Default"/>
              <w:rPr>
                <w:sz w:val="23"/>
                <w:szCs w:val="23"/>
              </w:rPr>
            </w:pPr>
            <w:r w:rsidRPr="00F11795">
              <w:rPr>
                <w:sz w:val="23"/>
                <w:szCs w:val="23"/>
              </w:rPr>
              <w:t>PVD Deposição Física a Vapor**</w:t>
            </w:r>
          </w:p>
        </w:tc>
        <w:tc>
          <w:tcPr>
            <w:tcW w:w="1884" w:type="dxa"/>
            <w:tcBorders>
              <w:top w:val="single" w:sz="4" w:space="0" w:color="auto"/>
              <w:left w:val="single" w:sz="4" w:space="0" w:color="auto"/>
              <w:bottom w:val="single" w:sz="4" w:space="0" w:color="auto"/>
              <w:right w:val="single" w:sz="4" w:space="0" w:color="auto"/>
            </w:tcBorders>
          </w:tcPr>
          <w:p w14:paraId="6BAAACCF" w14:textId="0E10BAE3" w:rsidR="00DD2FE3" w:rsidRDefault="00F11795" w:rsidP="00FC58A2">
            <w:pPr>
              <w:pStyle w:val="Default"/>
              <w:rPr>
                <w:sz w:val="23"/>
                <w:szCs w:val="23"/>
              </w:rPr>
            </w:pPr>
            <w:r>
              <w:rPr>
                <w:sz w:val="23"/>
                <w:szCs w:val="23"/>
              </w:rPr>
              <w:t>F21</w:t>
            </w:r>
          </w:p>
        </w:tc>
      </w:tr>
      <w:tr w:rsidR="007F7636" w14:paraId="4071BA20" w14:textId="77777777" w:rsidTr="00FC58A2">
        <w:trPr>
          <w:trHeight w:val="109"/>
        </w:trPr>
        <w:tc>
          <w:tcPr>
            <w:tcW w:w="4962" w:type="dxa"/>
            <w:tcBorders>
              <w:top w:val="single" w:sz="4" w:space="0" w:color="auto"/>
              <w:left w:val="single" w:sz="4" w:space="0" w:color="auto"/>
              <w:bottom w:val="single" w:sz="4" w:space="0" w:color="auto"/>
              <w:right w:val="single" w:sz="4" w:space="0" w:color="auto"/>
            </w:tcBorders>
          </w:tcPr>
          <w:p w14:paraId="02658E1C" w14:textId="77777777" w:rsidR="007F7636" w:rsidRDefault="007F7636" w:rsidP="00FC58A2">
            <w:pPr>
              <w:pStyle w:val="Default"/>
              <w:rPr>
                <w:sz w:val="23"/>
                <w:szCs w:val="23"/>
              </w:rPr>
            </w:pPr>
            <w:r>
              <w:rPr>
                <w:sz w:val="23"/>
                <w:szCs w:val="23"/>
              </w:rPr>
              <w:t xml:space="preserve">Outras (especificar) </w:t>
            </w:r>
          </w:p>
        </w:tc>
        <w:tc>
          <w:tcPr>
            <w:tcW w:w="1884" w:type="dxa"/>
            <w:tcBorders>
              <w:top w:val="single" w:sz="4" w:space="0" w:color="auto"/>
              <w:left w:val="single" w:sz="4" w:space="0" w:color="auto"/>
              <w:bottom w:val="single" w:sz="4" w:space="0" w:color="auto"/>
              <w:right w:val="single" w:sz="4" w:space="0" w:color="auto"/>
            </w:tcBorders>
          </w:tcPr>
          <w:p w14:paraId="0D097F9F" w14:textId="5DFE9286" w:rsidR="007F7636" w:rsidRDefault="007F7636" w:rsidP="00FC58A2">
            <w:pPr>
              <w:pStyle w:val="Default"/>
              <w:rPr>
                <w:sz w:val="23"/>
                <w:szCs w:val="23"/>
              </w:rPr>
            </w:pPr>
            <w:r>
              <w:rPr>
                <w:sz w:val="23"/>
                <w:szCs w:val="23"/>
              </w:rPr>
              <w:t>F</w:t>
            </w:r>
            <w:r w:rsidR="00F11795">
              <w:rPr>
                <w:sz w:val="23"/>
                <w:szCs w:val="23"/>
              </w:rPr>
              <w:t>22</w:t>
            </w:r>
            <w:r>
              <w:rPr>
                <w:sz w:val="23"/>
                <w:szCs w:val="23"/>
              </w:rPr>
              <w:t xml:space="preserve"> a </w:t>
            </w:r>
            <w:proofErr w:type="spellStart"/>
            <w:r w:rsidRPr="008A22DE">
              <w:rPr>
                <w:i/>
                <w:sz w:val="23"/>
                <w:szCs w:val="23"/>
              </w:rPr>
              <w:t>Fn</w:t>
            </w:r>
            <w:proofErr w:type="spellEnd"/>
            <w:r>
              <w:rPr>
                <w:sz w:val="23"/>
                <w:szCs w:val="23"/>
              </w:rPr>
              <w:t xml:space="preserve"> </w:t>
            </w:r>
          </w:p>
        </w:tc>
      </w:tr>
      <w:bookmarkEnd w:id="19"/>
    </w:tbl>
    <w:p w14:paraId="59096F9C" w14:textId="600457E3" w:rsidR="007F7636" w:rsidRDefault="007F7636" w:rsidP="007F7636">
      <w:pPr>
        <w:ind w:right="-199"/>
        <w:jc w:val="both"/>
        <w:rPr>
          <w:rFonts w:asciiTheme="minorHAnsi" w:hAnsiTheme="minorHAnsi" w:cstheme="minorHAnsi"/>
          <w:szCs w:val="24"/>
        </w:rPr>
      </w:pPr>
    </w:p>
    <w:p w14:paraId="6C7B07B3" w14:textId="7BFA9D65" w:rsidR="00F11795" w:rsidRPr="00F11795" w:rsidRDefault="00F11795" w:rsidP="00F11795">
      <w:pPr>
        <w:ind w:right="-199"/>
        <w:jc w:val="both"/>
        <w:rPr>
          <w:rFonts w:asciiTheme="minorHAnsi" w:hAnsiTheme="minorHAnsi" w:cstheme="minorHAnsi"/>
          <w:i/>
          <w:iCs/>
          <w:szCs w:val="24"/>
        </w:rPr>
      </w:pPr>
      <w:bookmarkStart w:id="20" w:name="_Hlk112068980"/>
      <w:r w:rsidRPr="00F11795">
        <w:rPr>
          <w:rFonts w:asciiTheme="minorHAnsi" w:hAnsiTheme="minorHAnsi" w:cstheme="minorHAnsi"/>
          <w:i/>
          <w:iCs/>
          <w:szCs w:val="24"/>
        </w:rPr>
        <w:t xml:space="preserve">(*) Fusion Bond </w:t>
      </w:r>
      <w:proofErr w:type="spellStart"/>
      <w:r w:rsidRPr="00F11795">
        <w:rPr>
          <w:rFonts w:asciiTheme="minorHAnsi" w:hAnsiTheme="minorHAnsi" w:cstheme="minorHAnsi"/>
          <w:i/>
          <w:iCs/>
          <w:szCs w:val="24"/>
        </w:rPr>
        <w:t>Epoxi</w:t>
      </w:r>
      <w:proofErr w:type="spellEnd"/>
      <w:r w:rsidRPr="00F11795">
        <w:rPr>
          <w:rFonts w:asciiTheme="minorHAnsi" w:hAnsiTheme="minorHAnsi" w:cstheme="minorHAnsi"/>
          <w:i/>
          <w:iCs/>
          <w:szCs w:val="24"/>
        </w:rPr>
        <w:t>: pintura em pó aplicada sobre a superfície do tubo. Trata-se de um anticorrosivo de alta performance que oferece excelente proteção. Possui um método de aplicação específico (diferente da pintura convencional) com os seguintes estágios: a) limpeza da superfície (jateamento); b) aquecimento do tubo à temperatura de aplicação do pó FBE; e c) aplicação e estágio de cura.</w:t>
      </w:r>
    </w:p>
    <w:p w14:paraId="21AC7DBA" w14:textId="46E341E8" w:rsidR="007F7636" w:rsidRPr="00F11795" w:rsidRDefault="00F11795" w:rsidP="00F11795">
      <w:pPr>
        <w:ind w:right="-199"/>
        <w:jc w:val="both"/>
        <w:rPr>
          <w:rFonts w:asciiTheme="minorHAnsi" w:hAnsiTheme="minorHAnsi" w:cstheme="minorHAnsi"/>
          <w:i/>
          <w:iCs/>
          <w:szCs w:val="24"/>
        </w:rPr>
      </w:pPr>
      <w:r w:rsidRPr="00F11795">
        <w:rPr>
          <w:rFonts w:asciiTheme="minorHAnsi" w:hAnsiTheme="minorHAnsi" w:cstheme="minorHAnsi"/>
          <w:i/>
          <w:iCs/>
          <w:szCs w:val="24"/>
        </w:rPr>
        <w:t xml:space="preserve">(**) PVD Deposição Física a Vapor: Processo de deposição de filmes finos (metálicos ou cerâmicos) através da vaporização destes materiais em câmaras especiais. De forma geral este processo envolve controle de aquecimento, potencial e </w:t>
      </w:r>
      <w:proofErr w:type="spellStart"/>
      <w:proofErr w:type="gramStart"/>
      <w:r w:rsidRPr="00F11795">
        <w:rPr>
          <w:rFonts w:asciiTheme="minorHAnsi" w:hAnsiTheme="minorHAnsi" w:cstheme="minorHAnsi"/>
          <w:i/>
          <w:iCs/>
          <w:szCs w:val="24"/>
        </w:rPr>
        <w:t>pressão.O</w:t>
      </w:r>
      <w:proofErr w:type="spellEnd"/>
      <w:proofErr w:type="gramEnd"/>
      <w:r w:rsidRPr="00F11795">
        <w:rPr>
          <w:rFonts w:asciiTheme="minorHAnsi" w:hAnsiTheme="minorHAnsi" w:cstheme="minorHAnsi"/>
          <w:i/>
          <w:iCs/>
          <w:szCs w:val="24"/>
        </w:rPr>
        <w:t xml:space="preserve"> material de revestimento sólido de alta pureza (metais como titânio, cromo e alumínio) é evaporado por calor ou bombardeado com íons (deposição catódica). Ao mesmo tempo, é introduzido um gás reativo (por exemplo, nitrogênio ou um gás que contenha carbono) formando um composto com o vapor metálico que se deposita nas ferramentas ou nos componentes na forma de um revestimento fino e altamente aderente. Para se obter uma espessura de revestimento uniforme, as peças devem girar a uma velocidade constante durante o processo.</w:t>
      </w:r>
    </w:p>
    <w:bookmarkEnd w:id="20"/>
    <w:p w14:paraId="34A218BD" w14:textId="499BC8A0" w:rsidR="00F11795" w:rsidRDefault="00F11795" w:rsidP="007F7636">
      <w:pPr>
        <w:ind w:right="-199"/>
        <w:jc w:val="both"/>
        <w:rPr>
          <w:rFonts w:asciiTheme="minorHAnsi" w:hAnsiTheme="minorHAnsi" w:cstheme="minorHAnsi"/>
          <w:szCs w:val="24"/>
        </w:rPr>
      </w:pPr>
    </w:p>
    <w:p w14:paraId="1B5826C0" w14:textId="77777777" w:rsidR="00F11795" w:rsidRDefault="00F11795" w:rsidP="007F7636">
      <w:pPr>
        <w:ind w:right="-199"/>
        <w:jc w:val="both"/>
        <w:rPr>
          <w:rFonts w:asciiTheme="minorHAnsi" w:hAnsiTheme="minorHAnsi" w:cstheme="minorHAnsi"/>
          <w:szCs w:val="24"/>
        </w:rPr>
      </w:pPr>
    </w:p>
    <w:tbl>
      <w:tblPr>
        <w:tblW w:w="5000" w:type="pct"/>
        <w:tblBorders>
          <w:top w:val="nil"/>
          <w:left w:val="nil"/>
          <w:bottom w:val="nil"/>
          <w:right w:val="nil"/>
        </w:tblBorders>
        <w:tblLook w:val="0000" w:firstRow="0" w:lastRow="0" w:firstColumn="0" w:lastColumn="0" w:noHBand="0" w:noVBand="0"/>
      </w:tblPr>
      <w:tblGrid>
        <w:gridCol w:w="2931"/>
        <w:gridCol w:w="2638"/>
        <w:gridCol w:w="3292"/>
        <w:gridCol w:w="937"/>
      </w:tblGrid>
      <w:tr w:rsidR="007F7636" w:rsidRPr="008A5C33" w14:paraId="16BC3D9C" w14:textId="77777777" w:rsidTr="00FC58A2">
        <w:trPr>
          <w:trHeight w:val="107"/>
        </w:trPr>
        <w:tc>
          <w:tcPr>
            <w:tcW w:w="2842" w:type="pct"/>
            <w:gridSpan w:val="2"/>
            <w:tcBorders>
              <w:bottom w:val="single" w:sz="4" w:space="0" w:color="auto"/>
            </w:tcBorders>
          </w:tcPr>
          <w:p w14:paraId="44226441" w14:textId="77777777" w:rsidR="007F7636" w:rsidRPr="008A5C33" w:rsidRDefault="007F7636" w:rsidP="00FC58A2">
            <w:pPr>
              <w:autoSpaceDE w:val="0"/>
              <w:autoSpaceDN w:val="0"/>
              <w:adjustRightInd w:val="0"/>
              <w:rPr>
                <w:rFonts w:eastAsiaTheme="minorHAnsi"/>
                <w:snapToGrid/>
                <w:color w:val="000000"/>
                <w:sz w:val="23"/>
                <w:szCs w:val="23"/>
                <w:lang w:eastAsia="en-US"/>
              </w:rPr>
            </w:pPr>
            <w:bookmarkStart w:id="21" w:name="_Hlk112068993"/>
            <w:r w:rsidRPr="008A5C33">
              <w:rPr>
                <w:rFonts w:eastAsiaTheme="minorHAnsi"/>
                <w:b/>
                <w:bCs/>
                <w:snapToGrid/>
                <w:sz w:val="23"/>
                <w:szCs w:val="23"/>
                <w:lang w:eastAsia="en-US"/>
              </w:rPr>
              <w:t xml:space="preserve">Característica </w:t>
            </w:r>
            <w:r>
              <w:rPr>
                <w:b/>
                <w:bCs/>
                <w:sz w:val="23"/>
                <w:szCs w:val="23"/>
              </w:rPr>
              <w:t>7: Acabamento da Ponta</w:t>
            </w:r>
          </w:p>
        </w:tc>
        <w:tc>
          <w:tcPr>
            <w:tcW w:w="1680" w:type="pct"/>
            <w:tcBorders>
              <w:bottom w:val="single" w:sz="4" w:space="0" w:color="auto"/>
            </w:tcBorders>
          </w:tcPr>
          <w:p w14:paraId="766CF770" w14:textId="77777777" w:rsidR="007F7636" w:rsidRPr="008A5C33" w:rsidRDefault="007F7636" w:rsidP="00FC58A2">
            <w:pPr>
              <w:autoSpaceDE w:val="0"/>
              <w:autoSpaceDN w:val="0"/>
              <w:adjustRightInd w:val="0"/>
              <w:rPr>
                <w:rFonts w:eastAsiaTheme="minorHAnsi"/>
                <w:snapToGrid/>
                <w:color w:val="000000"/>
                <w:sz w:val="23"/>
                <w:szCs w:val="23"/>
                <w:lang w:eastAsia="en-US"/>
              </w:rPr>
            </w:pPr>
          </w:p>
        </w:tc>
        <w:tc>
          <w:tcPr>
            <w:tcW w:w="478" w:type="pct"/>
            <w:tcBorders>
              <w:bottom w:val="single" w:sz="4" w:space="0" w:color="auto"/>
            </w:tcBorders>
          </w:tcPr>
          <w:p w14:paraId="4D5D7E1F" w14:textId="77777777" w:rsidR="007F7636" w:rsidRPr="008A5C33" w:rsidRDefault="007F7636" w:rsidP="00FC58A2">
            <w:pPr>
              <w:autoSpaceDE w:val="0"/>
              <w:autoSpaceDN w:val="0"/>
              <w:adjustRightInd w:val="0"/>
              <w:rPr>
                <w:rFonts w:eastAsiaTheme="minorHAnsi"/>
                <w:snapToGrid/>
                <w:color w:val="000000"/>
                <w:sz w:val="23"/>
                <w:szCs w:val="23"/>
                <w:lang w:eastAsia="en-US"/>
              </w:rPr>
            </w:pPr>
          </w:p>
        </w:tc>
      </w:tr>
      <w:tr w:rsidR="007F7636" w:rsidRPr="008A5C33" w14:paraId="79420E06" w14:textId="77777777" w:rsidTr="00FC58A2">
        <w:trPr>
          <w:trHeight w:val="107"/>
        </w:trPr>
        <w:tc>
          <w:tcPr>
            <w:tcW w:w="1496" w:type="pct"/>
            <w:tcBorders>
              <w:top w:val="single" w:sz="4" w:space="0" w:color="auto"/>
              <w:left w:val="single" w:sz="4" w:space="0" w:color="auto"/>
              <w:bottom w:val="single" w:sz="4" w:space="0" w:color="auto"/>
              <w:right w:val="single" w:sz="4" w:space="0" w:color="auto"/>
            </w:tcBorders>
          </w:tcPr>
          <w:p w14:paraId="4E94550D" w14:textId="77777777" w:rsidR="007F7636" w:rsidRDefault="007F7636" w:rsidP="00FC58A2">
            <w:pPr>
              <w:pStyle w:val="Default"/>
              <w:rPr>
                <w:sz w:val="23"/>
                <w:szCs w:val="23"/>
              </w:rPr>
            </w:pPr>
            <w:r>
              <w:rPr>
                <w:b/>
                <w:bCs/>
                <w:sz w:val="23"/>
                <w:szCs w:val="23"/>
              </w:rPr>
              <w:t xml:space="preserve">Acabamento da Ponta </w:t>
            </w:r>
          </w:p>
        </w:tc>
        <w:tc>
          <w:tcPr>
            <w:tcW w:w="3026" w:type="pct"/>
            <w:gridSpan w:val="2"/>
            <w:tcBorders>
              <w:top w:val="single" w:sz="4" w:space="0" w:color="auto"/>
              <w:left w:val="single" w:sz="4" w:space="0" w:color="auto"/>
              <w:bottom w:val="single" w:sz="4" w:space="0" w:color="auto"/>
              <w:right w:val="single" w:sz="4" w:space="0" w:color="auto"/>
            </w:tcBorders>
          </w:tcPr>
          <w:p w14:paraId="2B8FA339" w14:textId="77777777" w:rsidR="007F7636" w:rsidRDefault="007F7636" w:rsidP="00FC58A2">
            <w:pPr>
              <w:pStyle w:val="Default"/>
              <w:rPr>
                <w:sz w:val="23"/>
                <w:szCs w:val="23"/>
              </w:rPr>
            </w:pPr>
            <w:r>
              <w:rPr>
                <w:b/>
                <w:bCs/>
                <w:sz w:val="23"/>
                <w:szCs w:val="23"/>
              </w:rPr>
              <w:t xml:space="preserve">Descrição </w:t>
            </w:r>
          </w:p>
        </w:tc>
        <w:tc>
          <w:tcPr>
            <w:tcW w:w="478" w:type="pct"/>
            <w:tcBorders>
              <w:top w:val="single" w:sz="4" w:space="0" w:color="auto"/>
              <w:left w:val="single" w:sz="4" w:space="0" w:color="auto"/>
              <w:bottom w:val="single" w:sz="4" w:space="0" w:color="auto"/>
              <w:right w:val="single" w:sz="4" w:space="0" w:color="auto"/>
            </w:tcBorders>
          </w:tcPr>
          <w:p w14:paraId="407590D5" w14:textId="77777777" w:rsidR="007F7636" w:rsidRDefault="007F7636" w:rsidP="00FC58A2">
            <w:pPr>
              <w:pStyle w:val="Default"/>
              <w:rPr>
                <w:sz w:val="23"/>
                <w:szCs w:val="23"/>
              </w:rPr>
            </w:pPr>
            <w:r>
              <w:rPr>
                <w:b/>
                <w:bCs/>
                <w:sz w:val="23"/>
                <w:szCs w:val="23"/>
              </w:rPr>
              <w:t xml:space="preserve">Código </w:t>
            </w:r>
          </w:p>
        </w:tc>
      </w:tr>
      <w:tr w:rsidR="007F7636" w14:paraId="191019A6" w14:textId="77777777" w:rsidTr="00FC58A2">
        <w:trPr>
          <w:trHeight w:val="109"/>
        </w:trPr>
        <w:tc>
          <w:tcPr>
            <w:tcW w:w="1496" w:type="pct"/>
            <w:tcBorders>
              <w:top w:val="single" w:sz="4" w:space="0" w:color="auto"/>
              <w:left w:val="single" w:sz="4" w:space="0" w:color="auto"/>
              <w:bottom w:val="single" w:sz="4" w:space="0" w:color="auto"/>
              <w:right w:val="single" w:sz="4" w:space="0" w:color="auto"/>
            </w:tcBorders>
          </w:tcPr>
          <w:p w14:paraId="7620E36E" w14:textId="77777777" w:rsidR="007F7636" w:rsidRDefault="007F7636" w:rsidP="00FC58A2">
            <w:pPr>
              <w:pStyle w:val="Default"/>
              <w:rPr>
                <w:sz w:val="23"/>
                <w:szCs w:val="23"/>
              </w:rPr>
            </w:pPr>
            <w:r>
              <w:rPr>
                <w:sz w:val="23"/>
                <w:szCs w:val="23"/>
              </w:rPr>
              <w:t xml:space="preserve">Ponta lisa </w:t>
            </w:r>
          </w:p>
        </w:tc>
        <w:tc>
          <w:tcPr>
            <w:tcW w:w="3026" w:type="pct"/>
            <w:gridSpan w:val="2"/>
            <w:tcBorders>
              <w:top w:val="single" w:sz="4" w:space="0" w:color="auto"/>
              <w:left w:val="single" w:sz="4" w:space="0" w:color="auto"/>
              <w:bottom w:val="single" w:sz="4" w:space="0" w:color="auto"/>
              <w:right w:val="single" w:sz="4" w:space="0" w:color="auto"/>
            </w:tcBorders>
          </w:tcPr>
          <w:p w14:paraId="66C1D87D" w14:textId="77777777" w:rsidR="007F7636" w:rsidRDefault="007F7636" w:rsidP="00FC58A2">
            <w:pPr>
              <w:pStyle w:val="Default"/>
              <w:rPr>
                <w:sz w:val="23"/>
                <w:szCs w:val="23"/>
              </w:rPr>
            </w:pPr>
            <w:r>
              <w:rPr>
                <w:sz w:val="23"/>
                <w:szCs w:val="23"/>
              </w:rPr>
              <w:t xml:space="preserve">Tubos cortados em serras de corte. </w:t>
            </w:r>
          </w:p>
        </w:tc>
        <w:tc>
          <w:tcPr>
            <w:tcW w:w="478" w:type="pct"/>
            <w:tcBorders>
              <w:top w:val="single" w:sz="4" w:space="0" w:color="auto"/>
              <w:left w:val="single" w:sz="4" w:space="0" w:color="auto"/>
              <w:bottom w:val="single" w:sz="4" w:space="0" w:color="auto"/>
              <w:right w:val="single" w:sz="4" w:space="0" w:color="auto"/>
            </w:tcBorders>
          </w:tcPr>
          <w:p w14:paraId="359B120C" w14:textId="77777777" w:rsidR="007F7636" w:rsidRDefault="007F7636" w:rsidP="00FC58A2">
            <w:pPr>
              <w:pStyle w:val="Default"/>
              <w:rPr>
                <w:sz w:val="23"/>
                <w:szCs w:val="23"/>
              </w:rPr>
            </w:pPr>
            <w:r>
              <w:rPr>
                <w:sz w:val="23"/>
                <w:szCs w:val="23"/>
              </w:rPr>
              <w:t xml:space="preserve">G01 </w:t>
            </w:r>
          </w:p>
        </w:tc>
      </w:tr>
      <w:tr w:rsidR="007F7636" w14:paraId="36B2F345" w14:textId="77777777" w:rsidTr="00FC58A2">
        <w:trPr>
          <w:trHeight w:val="247"/>
        </w:trPr>
        <w:tc>
          <w:tcPr>
            <w:tcW w:w="1496" w:type="pct"/>
            <w:tcBorders>
              <w:top w:val="single" w:sz="4" w:space="0" w:color="auto"/>
              <w:left w:val="single" w:sz="4" w:space="0" w:color="auto"/>
              <w:bottom w:val="single" w:sz="4" w:space="0" w:color="auto"/>
              <w:right w:val="single" w:sz="4" w:space="0" w:color="auto"/>
            </w:tcBorders>
          </w:tcPr>
          <w:p w14:paraId="19B4AD21" w14:textId="77777777" w:rsidR="007F7636" w:rsidRDefault="007F7636" w:rsidP="00FC58A2">
            <w:pPr>
              <w:pStyle w:val="Default"/>
              <w:rPr>
                <w:sz w:val="23"/>
                <w:szCs w:val="23"/>
              </w:rPr>
            </w:pPr>
            <w:r>
              <w:rPr>
                <w:sz w:val="23"/>
                <w:szCs w:val="23"/>
              </w:rPr>
              <w:t xml:space="preserve">Ponta faceada </w:t>
            </w:r>
          </w:p>
        </w:tc>
        <w:tc>
          <w:tcPr>
            <w:tcW w:w="3026" w:type="pct"/>
            <w:gridSpan w:val="2"/>
            <w:tcBorders>
              <w:top w:val="single" w:sz="4" w:space="0" w:color="auto"/>
              <w:left w:val="single" w:sz="4" w:space="0" w:color="auto"/>
              <w:bottom w:val="single" w:sz="4" w:space="0" w:color="auto"/>
              <w:right w:val="single" w:sz="4" w:space="0" w:color="auto"/>
            </w:tcBorders>
          </w:tcPr>
          <w:p w14:paraId="43628AD4" w14:textId="77777777" w:rsidR="007F7636" w:rsidRDefault="007F7636" w:rsidP="00FC58A2">
            <w:pPr>
              <w:pStyle w:val="Default"/>
              <w:rPr>
                <w:sz w:val="23"/>
                <w:szCs w:val="23"/>
              </w:rPr>
            </w:pPr>
            <w:r>
              <w:rPr>
                <w:sz w:val="23"/>
                <w:szCs w:val="23"/>
              </w:rPr>
              <w:t xml:space="preserve">Corte realizado em maquinário específico, com objetivo de se obter um acabamento mais trabalhado e uniforme. </w:t>
            </w:r>
          </w:p>
        </w:tc>
        <w:tc>
          <w:tcPr>
            <w:tcW w:w="478" w:type="pct"/>
            <w:tcBorders>
              <w:top w:val="single" w:sz="4" w:space="0" w:color="auto"/>
              <w:left w:val="single" w:sz="4" w:space="0" w:color="auto"/>
              <w:bottom w:val="single" w:sz="4" w:space="0" w:color="auto"/>
              <w:right w:val="single" w:sz="4" w:space="0" w:color="auto"/>
            </w:tcBorders>
          </w:tcPr>
          <w:p w14:paraId="3674B790" w14:textId="77777777" w:rsidR="007F7636" w:rsidRDefault="007F7636" w:rsidP="00FC58A2">
            <w:pPr>
              <w:pStyle w:val="Default"/>
              <w:rPr>
                <w:sz w:val="23"/>
                <w:szCs w:val="23"/>
              </w:rPr>
            </w:pPr>
            <w:r>
              <w:rPr>
                <w:sz w:val="23"/>
                <w:szCs w:val="23"/>
              </w:rPr>
              <w:t xml:space="preserve">G02 </w:t>
            </w:r>
          </w:p>
        </w:tc>
      </w:tr>
      <w:tr w:rsidR="007F7636" w14:paraId="2364EB5B" w14:textId="77777777" w:rsidTr="00FC58A2">
        <w:trPr>
          <w:trHeight w:val="109"/>
        </w:trPr>
        <w:tc>
          <w:tcPr>
            <w:tcW w:w="1496" w:type="pct"/>
            <w:tcBorders>
              <w:top w:val="single" w:sz="4" w:space="0" w:color="auto"/>
              <w:left w:val="single" w:sz="4" w:space="0" w:color="auto"/>
              <w:bottom w:val="single" w:sz="4" w:space="0" w:color="auto"/>
              <w:right w:val="single" w:sz="4" w:space="0" w:color="auto"/>
            </w:tcBorders>
          </w:tcPr>
          <w:p w14:paraId="0A2B5D62" w14:textId="77777777" w:rsidR="007F7636" w:rsidRDefault="007F7636" w:rsidP="00FC58A2">
            <w:pPr>
              <w:pStyle w:val="Default"/>
              <w:rPr>
                <w:sz w:val="23"/>
                <w:szCs w:val="23"/>
              </w:rPr>
            </w:pPr>
            <w:r>
              <w:rPr>
                <w:sz w:val="23"/>
                <w:szCs w:val="23"/>
              </w:rPr>
              <w:t xml:space="preserve">Ponta chanfrada </w:t>
            </w:r>
          </w:p>
        </w:tc>
        <w:tc>
          <w:tcPr>
            <w:tcW w:w="3026" w:type="pct"/>
            <w:gridSpan w:val="2"/>
            <w:tcBorders>
              <w:top w:val="single" w:sz="4" w:space="0" w:color="auto"/>
              <w:left w:val="single" w:sz="4" w:space="0" w:color="auto"/>
              <w:bottom w:val="single" w:sz="4" w:space="0" w:color="auto"/>
              <w:right w:val="single" w:sz="4" w:space="0" w:color="auto"/>
            </w:tcBorders>
          </w:tcPr>
          <w:p w14:paraId="3CAA3EBC" w14:textId="77777777" w:rsidR="007F7636" w:rsidRDefault="007F7636" w:rsidP="00FC58A2">
            <w:pPr>
              <w:pStyle w:val="Default"/>
              <w:rPr>
                <w:sz w:val="23"/>
                <w:szCs w:val="23"/>
              </w:rPr>
            </w:pPr>
            <w:r>
              <w:rPr>
                <w:sz w:val="23"/>
                <w:szCs w:val="23"/>
              </w:rPr>
              <w:t xml:space="preserve">Usinagem nas extremidades dos tubos com ângulo específico para receber cordão de solda para união dos tubos. </w:t>
            </w:r>
          </w:p>
        </w:tc>
        <w:tc>
          <w:tcPr>
            <w:tcW w:w="478" w:type="pct"/>
            <w:tcBorders>
              <w:top w:val="single" w:sz="4" w:space="0" w:color="auto"/>
              <w:left w:val="single" w:sz="4" w:space="0" w:color="auto"/>
              <w:bottom w:val="single" w:sz="4" w:space="0" w:color="auto"/>
              <w:right w:val="single" w:sz="4" w:space="0" w:color="auto"/>
            </w:tcBorders>
          </w:tcPr>
          <w:p w14:paraId="6A358CBC" w14:textId="77777777" w:rsidR="007F7636" w:rsidRDefault="007F7636" w:rsidP="00FC58A2">
            <w:pPr>
              <w:pStyle w:val="Default"/>
              <w:rPr>
                <w:sz w:val="23"/>
                <w:szCs w:val="23"/>
              </w:rPr>
            </w:pPr>
            <w:r>
              <w:rPr>
                <w:sz w:val="23"/>
                <w:szCs w:val="23"/>
              </w:rPr>
              <w:t xml:space="preserve">G03 </w:t>
            </w:r>
          </w:p>
        </w:tc>
      </w:tr>
      <w:tr w:rsidR="007F7636" w14:paraId="69D47CBB" w14:textId="77777777" w:rsidTr="00FC58A2">
        <w:trPr>
          <w:trHeight w:val="109"/>
        </w:trPr>
        <w:tc>
          <w:tcPr>
            <w:tcW w:w="1496" w:type="pct"/>
            <w:tcBorders>
              <w:top w:val="single" w:sz="4" w:space="0" w:color="auto"/>
              <w:left w:val="single" w:sz="4" w:space="0" w:color="auto"/>
              <w:bottom w:val="single" w:sz="4" w:space="0" w:color="auto"/>
              <w:right w:val="single" w:sz="4" w:space="0" w:color="auto"/>
            </w:tcBorders>
          </w:tcPr>
          <w:p w14:paraId="71A5BA7A" w14:textId="3CA250FC" w:rsidR="007F7636" w:rsidRDefault="00F11795" w:rsidP="00FC58A2">
            <w:pPr>
              <w:pStyle w:val="Default"/>
              <w:rPr>
                <w:sz w:val="23"/>
                <w:szCs w:val="23"/>
              </w:rPr>
            </w:pPr>
            <w:r w:rsidRPr="00F11795">
              <w:rPr>
                <w:sz w:val="23"/>
                <w:szCs w:val="23"/>
              </w:rPr>
              <w:t>Ponta Calibrada</w:t>
            </w:r>
          </w:p>
        </w:tc>
        <w:tc>
          <w:tcPr>
            <w:tcW w:w="3026" w:type="pct"/>
            <w:gridSpan w:val="2"/>
            <w:tcBorders>
              <w:top w:val="single" w:sz="4" w:space="0" w:color="auto"/>
              <w:left w:val="single" w:sz="4" w:space="0" w:color="auto"/>
              <w:bottom w:val="single" w:sz="4" w:space="0" w:color="auto"/>
              <w:right w:val="single" w:sz="4" w:space="0" w:color="auto"/>
            </w:tcBorders>
          </w:tcPr>
          <w:p w14:paraId="7DEFD1E7" w14:textId="45980E4A" w:rsidR="007F7636" w:rsidRDefault="00F11795" w:rsidP="00FC58A2">
            <w:pPr>
              <w:pStyle w:val="Default"/>
              <w:rPr>
                <w:sz w:val="23"/>
                <w:szCs w:val="23"/>
              </w:rPr>
            </w:pPr>
            <w:r w:rsidRPr="00F11795">
              <w:rPr>
                <w:sz w:val="23"/>
                <w:szCs w:val="23"/>
              </w:rPr>
              <w:t xml:space="preserve">Ponta conformada a frio para garantia da </w:t>
            </w:r>
            <w:proofErr w:type="spellStart"/>
            <w:r w:rsidRPr="00F11795">
              <w:rPr>
                <w:sz w:val="23"/>
                <w:szCs w:val="23"/>
              </w:rPr>
              <w:t>ovalização</w:t>
            </w:r>
            <w:proofErr w:type="spellEnd"/>
          </w:p>
        </w:tc>
        <w:tc>
          <w:tcPr>
            <w:tcW w:w="478" w:type="pct"/>
            <w:tcBorders>
              <w:top w:val="single" w:sz="4" w:space="0" w:color="auto"/>
              <w:left w:val="single" w:sz="4" w:space="0" w:color="auto"/>
              <w:bottom w:val="single" w:sz="4" w:space="0" w:color="auto"/>
              <w:right w:val="single" w:sz="4" w:space="0" w:color="auto"/>
            </w:tcBorders>
          </w:tcPr>
          <w:p w14:paraId="74548739" w14:textId="77777777" w:rsidR="007F7636" w:rsidRDefault="007F7636" w:rsidP="00FC58A2">
            <w:pPr>
              <w:pStyle w:val="Default"/>
              <w:rPr>
                <w:sz w:val="23"/>
                <w:szCs w:val="23"/>
              </w:rPr>
            </w:pPr>
            <w:r>
              <w:rPr>
                <w:sz w:val="23"/>
                <w:szCs w:val="23"/>
              </w:rPr>
              <w:t xml:space="preserve">G04 </w:t>
            </w:r>
          </w:p>
        </w:tc>
      </w:tr>
      <w:tr w:rsidR="007F7636" w14:paraId="69051523" w14:textId="77777777" w:rsidTr="00FC58A2">
        <w:trPr>
          <w:trHeight w:val="109"/>
        </w:trPr>
        <w:tc>
          <w:tcPr>
            <w:tcW w:w="1496" w:type="pct"/>
            <w:tcBorders>
              <w:top w:val="single" w:sz="4" w:space="0" w:color="auto"/>
              <w:left w:val="single" w:sz="4" w:space="0" w:color="auto"/>
              <w:bottom w:val="single" w:sz="4" w:space="0" w:color="auto"/>
              <w:right w:val="single" w:sz="4" w:space="0" w:color="auto"/>
            </w:tcBorders>
          </w:tcPr>
          <w:p w14:paraId="17C208D9" w14:textId="73C7CF23" w:rsidR="007F7636" w:rsidRDefault="00F11795" w:rsidP="00FC58A2">
            <w:pPr>
              <w:pStyle w:val="Default"/>
              <w:rPr>
                <w:sz w:val="23"/>
                <w:szCs w:val="23"/>
              </w:rPr>
            </w:pPr>
            <w:r w:rsidRPr="00F11795">
              <w:rPr>
                <w:sz w:val="23"/>
                <w:szCs w:val="23"/>
              </w:rPr>
              <w:t>Rosca sem luva</w:t>
            </w:r>
          </w:p>
        </w:tc>
        <w:tc>
          <w:tcPr>
            <w:tcW w:w="3026" w:type="pct"/>
            <w:gridSpan w:val="2"/>
            <w:tcBorders>
              <w:top w:val="single" w:sz="4" w:space="0" w:color="auto"/>
              <w:left w:val="single" w:sz="4" w:space="0" w:color="auto"/>
              <w:bottom w:val="single" w:sz="4" w:space="0" w:color="auto"/>
              <w:right w:val="single" w:sz="4" w:space="0" w:color="auto"/>
            </w:tcBorders>
          </w:tcPr>
          <w:p w14:paraId="09DA2A6D" w14:textId="01CEF53F" w:rsidR="007F7636" w:rsidRDefault="00F11795" w:rsidP="00FC58A2">
            <w:pPr>
              <w:pStyle w:val="Default"/>
              <w:rPr>
                <w:sz w:val="23"/>
                <w:szCs w:val="23"/>
              </w:rPr>
            </w:pPr>
            <w:r w:rsidRPr="00F11795">
              <w:rPr>
                <w:sz w:val="23"/>
                <w:szCs w:val="23"/>
              </w:rPr>
              <w:t xml:space="preserve">Usinagem que consiste no </w:t>
            </w:r>
            <w:proofErr w:type="spellStart"/>
            <w:r w:rsidRPr="00F11795">
              <w:rPr>
                <w:sz w:val="23"/>
                <w:szCs w:val="23"/>
              </w:rPr>
              <w:t>filetamento</w:t>
            </w:r>
            <w:proofErr w:type="spellEnd"/>
            <w:r w:rsidRPr="00F11795">
              <w:rPr>
                <w:sz w:val="23"/>
                <w:szCs w:val="23"/>
              </w:rPr>
              <w:t xml:space="preserve"> das extremidades em conformidade com a norma da rosca que permite a conexão dos tubos sem a necessidade de solda. O tubo é fornecido sem o acessório (luva) responsável pelo acoplamento do tubo.</w:t>
            </w:r>
          </w:p>
        </w:tc>
        <w:tc>
          <w:tcPr>
            <w:tcW w:w="478" w:type="pct"/>
            <w:tcBorders>
              <w:top w:val="single" w:sz="4" w:space="0" w:color="auto"/>
              <w:left w:val="single" w:sz="4" w:space="0" w:color="auto"/>
              <w:bottom w:val="single" w:sz="4" w:space="0" w:color="auto"/>
              <w:right w:val="single" w:sz="4" w:space="0" w:color="auto"/>
            </w:tcBorders>
          </w:tcPr>
          <w:p w14:paraId="119A56EA" w14:textId="77777777" w:rsidR="007F7636" w:rsidRDefault="007F7636" w:rsidP="00FC58A2">
            <w:pPr>
              <w:pStyle w:val="Default"/>
              <w:rPr>
                <w:sz w:val="23"/>
                <w:szCs w:val="23"/>
              </w:rPr>
            </w:pPr>
            <w:r>
              <w:rPr>
                <w:sz w:val="23"/>
                <w:szCs w:val="23"/>
              </w:rPr>
              <w:t xml:space="preserve">G05 </w:t>
            </w:r>
          </w:p>
        </w:tc>
      </w:tr>
      <w:tr w:rsidR="007F7636" w14:paraId="015CCBCF" w14:textId="77777777" w:rsidTr="00FC58A2">
        <w:trPr>
          <w:trHeight w:val="109"/>
        </w:trPr>
        <w:tc>
          <w:tcPr>
            <w:tcW w:w="1496" w:type="pct"/>
            <w:tcBorders>
              <w:top w:val="single" w:sz="4" w:space="0" w:color="auto"/>
              <w:left w:val="single" w:sz="4" w:space="0" w:color="auto"/>
              <w:bottom w:val="single" w:sz="4" w:space="0" w:color="auto"/>
              <w:right w:val="single" w:sz="4" w:space="0" w:color="auto"/>
            </w:tcBorders>
          </w:tcPr>
          <w:p w14:paraId="0308E085" w14:textId="5C6CFC43" w:rsidR="007F7636" w:rsidRDefault="00F11795" w:rsidP="00FC58A2">
            <w:pPr>
              <w:pStyle w:val="Default"/>
              <w:rPr>
                <w:sz w:val="23"/>
                <w:szCs w:val="23"/>
              </w:rPr>
            </w:pPr>
            <w:r w:rsidRPr="00F11795">
              <w:rPr>
                <w:sz w:val="23"/>
                <w:szCs w:val="23"/>
              </w:rPr>
              <w:t>Rosca e luva</w:t>
            </w:r>
          </w:p>
        </w:tc>
        <w:tc>
          <w:tcPr>
            <w:tcW w:w="3026" w:type="pct"/>
            <w:gridSpan w:val="2"/>
            <w:tcBorders>
              <w:top w:val="single" w:sz="4" w:space="0" w:color="auto"/>
              <w:left w:val="single" w:sz="4" w:space="0" w:color="auto"/>
              <w:bottom w:val="single" w:sz="4" w:space="0" w:color="auto"/>
              <w:right w:val="single" w:sz="4" w:space="0" w:color="auto"/>
            </w:tcBorders>
          </w:tcPr>
          <w:p w14:paraId="069A0B03" w14:textId="6F9B8353" w:rsidR="007F7636" w:rsidRDefault="00F11795" w:rsidP="00FC58A2">
            <w:pPr>
              <w:pStyle w:val="Default"/>
              <w:rPr>
                <w:sz w:val="23"/>
                <w:szCs w:val="23"/>
              </w:rPr>
            </w:pPr>
            <w:r w:rsidRPr="00F11795">
              <w:rPr>
                <w:sz w:val="23"/>
                <w:szCs w:val="23"/>
              </w:rPr>
              <w:t xml:space="preserve">Usinagem que consiste no </w:t>
            </w:r>
            <w:proofErr w:type="spellStart"/>
            <w:r w:rsidRPr="00F11795">
              <w:rPr>
                <w:sz w:val="23"/>
                <w:szCs w:val="23"/>
              </w:rPr>
              <w:t>filetamento</w:t>
            </w:r>
            <w:proofErr w:type="spellEnd"/>
            <w:r w:rsidRPr="00F11795">
              <w:rPr>
                <w:sz w:val="23"/>
                <w:szCs w:val="23"/>
              </w:rPr>
              <w:t xml:space="preserve"> das extremidades em conformidade com a norma da rosca que permite a conexão dos tubos sem a necessidade de solda. O tubo é fornecido com o acessório (luva) responsável pelo acoplamento do tubo.</w:t>
            </w:r>
          </w:p>
        </w:tc>
        <w:tc>
          <w:tcPr>
            <w:tcW w:w="478" w:type="pct"/>
            <w:tcBorders>
              <w:top w:val="single" w:sz="4" w:space="0" w:color="auto"/>
              <w:left w:val="single" w:sz="4" w:space="0" w:color="auto"/>
              <w:bottom w:val="single" w:sz="4" w:space="0" w:color="auto"/>
              <w:right w:val="single" w:sz="4" w:space="0" w:color="auto"/>
            </w:tcBorders>
          </w:tcPr>
          <w:p w14:paraId="5EA52A83" w14:textId="77777777" w:rsidR="007F7636" w:rsidRDefault="007F7636" w:rsidP="00FC58A2">
            <w:pPr>
              <w:pStyle w:val="Default"/>
              <w:rPr>
                <w:sz w:val="23"/>
                <w:szCs w:val="23"/>
              </w:rPr>
            </w:pPr>
            <w:r>
              <w:rPr>
                <w:sz w:val="23"/>
                <w:szCs w:val="23"/>
              </w:rPr>
              <w:t xml:space="preserve">G06 </w:t>
            </w:r>
          </w:p>
        </w:tc>
      </w:tr>
      <w:tr w:rsidR="007F7636" w14:paraId="6A4AD191" w14:textId="77777777" w:rsidTr="00FC58A2">
        <w:trPr>
          <w:trHeight w:val="109"/>
        </w:trPr>
        <w:tc>
          <w:tcPr>
            <w:tcW w:w="1496" w:type="pct"/>
            <w:tcBorders>
              <w:top w:val="single" w:sz="4" w:space="0" w:color="auto"/>
              <w:left w:val="single" w:sz="4" w:space="0" w:color="auto"/>
              <w:bottom w:val="single" w:sz="4" w:space="0" w:color="auto"/>
              <w:right w:val="single" w:sz="4" w:space="0" w:color="auto"/>
            </w:tcBorders>
          </w:tcPr>
          <w:p w14:paraId="600381CA" w14:textId="4236A7F8" w:rsidR="007F7636" w:rsidRDefault="00F11795" w:rsidP="00FC58A2">
            <w:pPr>
              <w:pStyle w:val="Default"/>
              <w:rPr>
                <w:sz w:val="23"/>
                <w:szCs w:val="23"/>
              </w:rPr>
            </w:pPr>
            <w:r w:rsidRPr="00F11795">
              <w:rPr>
                <w:sz w:val="23"/>
                <w:szCs w:val="23"/>
              </w:rPr>
              <w:t>Rosca Premium</w:t>
            </w:r>
          </w:p>
        </w:tc>
        <w:tc>
          <w:tcPr>
            <w:tcW w:w="3026" w:type="pct"/>
            <w:gridSpan w:val="2"/>
            <w:tcBorders>
              <w:top w:val="single" w:sz="4" w:space="0" w:color="auto"/>
              <w:left w:val="single" w:sz="4" w:space="0" w:color="auto"/>
              <w:bottom w:val="single" w:sz="4" w:space="0" w:color="auto"/>
              <w:right w:val="single" w:sz="4" w:space="0" w:color="auto"/>
            </w:tcBorders>
          </w:tcPr>
          <w:p w14:paraId="01970811" w14:textId="1127A301" w:rsidR="007F7636" w:rsidRDefault="00F11795" w:rsidP="00FC58A2">
            <w:pPr>
              <w:pStyle w:val="Default"/>
              <w:rPr>
                <w:sz w:val="23"/>
                <w:szCs w:val="23"/>
              </w:rPr>
            </w:pPr>
            <w:r w:rsidRPr="00F11795">
              <w:rPr>
                <w:sz w:val="23"/>
                <w:szCs w:val="23"/>
              </w:rPr>
              <w:t xml:space="preserve">Usinagem das extremidades dos tubos que consiste no </w:t>
            </w:r>
            <w:proofErr w:type="spellStart"/>
            <w:r w:rsidRPr="00F11795">
              <w:rPr>
                <w:sz w:val="23"/>
                <w:szCs w:val="23"/>
              </w:rPr>
              <w:t>filetamento</w:t>
            </w:r>
            <w:proofErr w:type="spellEnd"/>
            <w:r w:rsidRPr="00F11795">
              <w:rPr>
                <w:sz w:val="23"/>
                <w:szCs w:val="23"/>
              </w:rPr>
              <w:t xml:space="preserve"> de alta performance, conforme demanda específica do cliente.</w:t>
            </w:r>
          </w:p>
        </w:tc>
        <w:tc>
          <w:tcPr>
            <w:tcW w:w="478" w:type="pct"/>
            <w:tcBorders>
              <w:top w:val="single" w:sz="4" w:space="0" w:color="auto"/>
              <w:left w:val="single" w:sz="4" w:space="0" w:color="auto"/>
              <w:bottom w:val="single" w:sz="4" w:space="0" w:color="auto"/>
              <w:right w:val="single" w:sz="4" w:space="0" w:color="auto"/>
            </w:tcBorders>
          </w:tcPr>
          <w:p w14:paraId="1A1D1F69" w14:textId="77777777" w:rsidR="007F7636" w:rsidRDefault="007F7636" w:rsidP="00FC58A2">
            <w:pPr>
              <w:pStyle w:val="Default"/>
              <w:rPr>
                <w:sz w:val="23"/>
                <w:szCs w:val="23"/>
              </w:rPr>
            </w:pPr>
            <w:r>
              <w:rPr>
                <w:sz w:val="23"/>
                <w:szCs w:val="23"/>
              </w:rPr>
              <w:t xml:space="preserve">G07 </w:t>
            </w:r>
          </w:p>
        </w:tc>
      </w:tr>
      <w:tr w:rsidR="007F7636" w14:paraId="236EDAF9" w14:textId="77777777" w:rsidTr="00FC58A2">
        <w:trPr>
          <w:trHeight w:val="109"/>
        </w:trPr>
        <w:tc>
          <w:tcPr>
            <w:tcW w:w="1496" w:type="pct"/>
            <w:tcBorders>
              <w:top w:val="single" w:sz="4" w:space="0" w:color="auto"/>
              <w:left w:val="single" w:sz="4" w:space="0" w:color="auto"/>
              <w:bottom w:val="single" w:sz="4" w:space="0" w:color="auto"/>
              <w:right w:val="single" w:sz="4" w:space="0" w:color="auto"/>
            </w:tcBorders>
          </w:tcPr>
          <w:p w14:paraId="53568586" w14:textId="77777777" w:rsidR="007F7636" w:rsidRDefault="007F7636" w:rsidP="00FC58A2">
            <w:pPr>
              <w:pStyle w:val="Default"/>
              <w:rPr>
                <w:sz w:val="23"/>
                <w:szCs w:val="23"/>
              </w:rPr>
            </w:pPr>
            <w:r>
              <w:rPr>
                <w:sz w:val="23"/>
                <w:szCs w:val="23"/>
              </w:rPr>
              <w:t xml:space="preserve">Outros (Especificar) </w:t>
            </w:r>
          </w:p>
        </w:tc>
        <w:tc>
          <w:tcPr>
            <w:tcW w:w="3026" w:type="pct"/>
            <w:gridSpan w:val="2"/>
            <w:tcBorders>
              <w:top w:val="single" w:sz="4" w:space="0" w:color="auto"/>
              <w:left w:val="single" w:sz="4" w:space="0" w:color="auto"/>
              <w:bottom w:val="single" w:sz="4" w:space="0" w:color="auto"/>
              <w:right w:val="single" w:sz="4" w:space="0" w:color="auto"/>
            </w:tcBorders>
          </w:tcPr>
          <w:p w14:paraId="394D3FBF" w14:textId="5C58FDAD" w:rsidR="007F7636" w:rsidRDefault="007F7636" w:rsidP="00FC58A2">
            <w:pPr>
              <w:pStyle w:val="Default"/>
              <w:rPr>
                <w:sz w:val="23"/>
                <w:szCs w:val="23"/>
              </w:rPr>
            </w:pPr>
          </w:p>
        </w:tc>
        <w:tc>
          <w:tcPr>
            <w:tcW w:w="478" w:type="pct"/>
            <w:tcBorders>
              <w:top w:val="single" w:sz="4" w:space="0" w:color="auto"/>
              <w:left w:val="single" w:sz="4" w:space="0" w:color="auto"/>
              <w:bottom w:val="single" w:sz="4" w:space="0" w:color="auto"/>
              <w:right w:val="single" w:sz="4" w:space="0" w:color="auto"/>
            </w:tcBorders>
          </w:tcPr>
          <w:p w14:paraId="63934299" w14:textId="77777777" w:rsidR="007F7636" w:rsidRDefault="007F7636" w:rsidP="00FC58A2">
            <w:pPr>
              <w:pStyle w:val="Default"/>
              <w:rPr>
                <w:sz w:val="23"/>
                <w:szCs w:val="23"/>
              </w:rPr>
            </w:pPr>
            <w:r>
              <w:rPr>
                <w:sz w:val="23"/>
                <w:szCs w:val="23"/>
              </w:rPr>
              <w:t xml:space="preserve">G08 a </w:t>
            </w:r>
            <w:proofErr w:type="spellStart"/>
            <w:r w:rsidRPr="008A22DE">
              <w:rPr>
                <w:i/>
                <w:sz w:val="23"/>
                <w:szCs w:val="23"/>
              </w:rPr>
              <w:t>Gn</w:t>
            </w:r>
            <w:proofErr w:type="spellEnd"/>
            <w:r>
              <w:rPr>
                <w:sz w:val="23"/>
                <w:szCs w:val="23"/>
              </w:rPr>
              <w:t xml:space="preserve"> </w:t>
            </w:r>
          </w:p>
        </w:tc>
      </w:tr>
      <w:bookmarkEnd w:id="21"/>
    </w:tbl>
    <w:p w14:paraId="57F1EFAC" w14:textId="79927A51" w:rsidR="007F7636" w:rsidRDefault="007F7636" w:rsidP="007F7636">
      <w:pPr>
        <w:ind w:right="-199"/>
        <w:jc w:val="both"/>
        <w:rPr>
          <w:rFonts w:asciiTheme="minorHAnsi" w:hAnsiTheme="minorHAnsi" w:cstheme="minorHAnsi"/>
          <w:szCs w:val="24"/>
        </w:rPr>
      </w:pPr>
    </w:p>
    <w:p w14:paraId="57734BBE" w14:textId="77777777" w:rsidR="004D1661" w:rsidRPr="002D738E" w:rsidRDefault="004D1661" w:rsidP="004D1661">
      <w:pPr>
        <w:autoSpaceDE w:val="0"/>
        <w:autoSpaceDN w:val="0"/>
        <w:adjustRightInd w:val="0"/>
        <w:rPr>
          <w:rFonts w:eastAsiaTheme="minorHAnsi"/>
          <w:snapToGrid/>
          <w:color w:val="000000"/>
          <w:sz w:val="23"/>
          <w:szCs w:val="23"/>
          <w:lang w:eastAsia="en-US"/>
        </w:rPr>
      </w:pPr>
      <w:bookmarkStart w:id="22" w:name="_Hlk112069013"/>
      <w:r w:rsidRPr="002D738E">
        <w:rPr>
          <w:rFonts w:eastAsiaTheme="minorHAnsi"/>
          <w:snapToGrid/>
          <w:color w:val="000000"/>
          <w:sz w:val="23"/>
          <w:szCs w:val="23"/>
          <w:lang w:eastAsia="en-US"/>
        </w:rPr>
        <w:lastRenderedPageBreak/>
        <w:t xml:space="preserve">Exemplo de formulação do CODIP: </w:t>
      </w:r>
    </w:p>
    <w:p w14:paraId="7D2D9754" w14:textId="77777777" w:rsidR="004D1661" w:rsidRDefault="004D1661" w:rsidP="004D1661">
      <w:pPr>
        <w:tabs>
          <w:tab w:val="left" w:pos="709"/>
        </w:tabs>
        <w:jc w:val="both"/>
        <w:rPr>
          <w:rFonts w:eastAsiaTheme="minorHAnsi"/>
          <w:snapToGrid/>
          <w:color w:val="000000"/>
          <w:sz w:val="23"/>
          <w:szCs w:val="23"/>
          <w:lang w:eastAsia="en-US"/>
        </w:rPr>
      </w:pPr>
      <w:r w:rsidRPr="002D738E">
        <w:rPr>
          <w:rFonts w:eastAsiaTheme="minorHAnsi"/>
          <w:snapToGrid/>
          <w:color w:val="000000"/>
          <w:sz w:val="23"/>
          <w:szCs w:val="23"/>
          <w:lang w:eastAsia="en-US"/>
        </w:rPr>
        <w:t>Tubo de aço carbono de 4” (114,3 mm), com espessura de parede de 6,35mm, Grau B, laminado a quente, Norma API 5L, sem proteção, com ponta chanfrada: A01B02C01D06E06F01G03.</w:t>
      </w:r>
    </w:p>
    <w:p w14:paraId="036B7675" w14:textId="77777777" w:rsidR="007F7636" w:rsidRDefault="007F7636" w:rsidP="007F7636">
      <w:pPr>
        <w:ind w:right="-199"/>
        <w:jc w:val="both"/>
        <w:rPr>
          <w:rFonts w:asciiTheme="minorHAnsi" w:hAnsiTheme="minorHAnsi" w:cstheme="minorHAnsi"/>
          <w:szCs w:val="24"/>
        </w:rPr>
      </w:pPr>
    </w:p>
    <w:bookmarkEnd w:id="22"/>
    <w:p w14:paraId="079C6012" w14:textId="151E415F" w:rsidR="007F7636" w:rsidRDefault="007F7636" w:rsidP="007F7636">
      <w:pPr>
        <w:ind w:right="-199"/>
        <w:jc w:val="both"/>
        <w:rPr>
          <w:rFonts w:asciiTheme="minorHAnsi" w:hAnsiTheme="minorHAnsi" w:cstheme="minorHAnsi"/>
          <w:szCs w:val="24"/>
        </w:rPr>
      </w:pPr>
    </w:p>
    <w:p w14:paraId="44BEA125" w14:textId="6038D4CB" w:rsidR="007F7636" w:rsidRDefault="007F7636" w:rsidP="007F7636">
      <w:pPr>
        <w:ind w:right="-199"/>
        <w:jc w:val="both"/>
        <w:rPr>
          <w:rFonts w:asciiTheme="minorHAnsi" w:hAnsiTheme="minorHAnsi" w:cstheme="minorHAnsi"/>
          <w:szCs w:val="24"/>
        </w:rPr>
      </w:pPr>
    </w:p>
    <w:p w14:paraId="0D332092" w14:textId="78306486" w:rsidR="003C3068" w:rsidRPr="005D5D1A" w:rsidRDefault="00750696" w:rsidP="004D1661">
      <w:pPr>
        <w:ind w:right="-199"/>
        <w:rPr>
          <w:rFonts w:asciiTheme="minorHAnsi" w:hAnsiTheme="minorHAnsi" w:cstheme="minorHAnsi"/>
          <w:szCs w:val="24"/>
        </w:rPr>
      </w:pPr>
      <w:r w:rsidRPr="005D5D1A">
        <w:rPr>
          <w:rFonts w:asciiTheme="minorHAnsi" w:hAnsiTheme="minorHAnsi" w:cstheme="minorHAnsi"/>
          <w:b/>
          <w:color w:val="FF0000"/>
          <w:szCs w:val="24"/>
        </w:rPr>
        <w:t xml:space="preserve">  </w:t>
      </w:r>
      <w:r w:rsidR="00836227" w:rsidRPr="005D5D1A">
        <w:rPr>
          <w:rFonts w:asciiTheme="minorHAnsi" w:hAnsiTheme="minorHAnsi" w:cstheme="minorHAnsi"/>
          <w:b/>
          <w:color w:val="FF0000"/>
          <w:szCs w:val="24"/>
        </w:rPr>
        <w:t xml:space="preserve"> </w:t>
      </w:r>
    </w:p>
    <w:p w14:paraId="7D7531F7" w14:textId="738D4DC1" w:rsidR="003C3068" w:rsidRPr="005D5D1A" w:rsidRDefault="003C3068" w:rsidP="004C2FAF">
      <w:pPr>
        <w:ind w:left="-142" w:right="-199"/>
        <w:jc w:val="both"/>
        <w:rPr>
          <w:rFonts w:asciiTheme="minorHAnsi" w:hAnsiTheme="minorHAnsi" w:cstheme="minorHAnsi"/>
          <w:szCs w:val="24"/>
        </w:rPr>
      </w:pPr>
    </w:p>
    <w:p w14:paraId="140AC206" w14:textId="07510EC6" w:rsidR="00997A8F" w:rsidRPr="004D1661" w:rsidRDefault="00997A8F" w:rsidP="00997A8F">
      <w:pPr>
        <w:pStyle w:val="Recuodecorpodetexto3"/>
        <w:ind w:left="-142" w:right="-199"/>
        <w:rPr>
          <w:rFonts w:asciiTheme="minorHAnsi" w:hAnsiTheme="minorHAnsi" w:cstheme="minorHAnsi"/>
          <w:szCs w:val="24"/>
        </w:rPr>
      </w:pPr>
      <w:r w:rsidRPr="004D1661">
        <w:rPr>
          <w:rFonts w:asciiTheme="minorHAnsi" w:hAnsiTheme="minorHAnsi" w:cstheme="minorHAnsi"/>
          <w:szCs w:val="24"/>
        </w:rPr>
        <w:t>13.</w:t>
      </w:r>
      <w:r w:rsidRPr="004D1661">
        <w:rPr>
          <w:rFonts w:asciiTheme="minorHAnsi" w:hAnsiTheme="minorHAnsi" w:cstheme="minorHAnsi"/>
          <w:szCs w:val="24"/>
        </w:rPr>
        <w:tab/>
        <w:t xml:space="preserve">Preencher o </w:t>
      </w:r>
      <w:r w:rsidRPr="004D1661">
        <w:rPr>
          <w:rFonts w:asciiTheme="minorHAnsi" w:hAnsiTheme="minorHAnsi" w:cstheme="minorHAnsi"/>
          <w:b/>
          <w:bCs/>
          <w:szCs w:val="24"/>
        </w:rPr>
        <w:t xml:space="preserve">Apêndice </w:t>
      </w:r>
      <w:r w:rsidR="006C0393" w:rsidRPr="004D1661">
        <w:rPr>
          <w:rFonts w:asciiTheme="minorHAnsi" w:hAnsiTheme="minorHAnsi" w:cstheme="minorHAnsi"/>
          <w:b/>
          <w:bCs/>
          <w:szCs w:val="24"/>
        </w:rPr>
        <w:t>I</w:t>
      </w:r>
      <w:r w:rsidRPr="004D1661">
        <w:rPr>
          <w:rFonts w:asciiTheme="minorHAnsi" w:hAnsiTheme="minorHAnsi" w:cstheme="minorHAnsi"/>
          <w:b/>
          <w:bCs/>
          <w:szCs w:val="24"/>
        </w:rPr>
        <w:t>II</w:t>
      </w:r>
      <w:r w:rsidRPr="004D1661">
        <w:rPr>
          <w:rFonts w:asciiTheme="minorHAnsi" w:hAnsiTheme="minorHAnsi" w:cstheme="minorHAnsi"/>
          <w:szCs w:val="24"/>
        </w:rPr>
        <w:t xml:space="preserve">, no caso desta empresa ter desembaraçado importações, </w:t>
      </w:r>
      <w:r w:rsidRPr="004D1661">
        <w:rPr>
          <w:rFonts w:asciiTheme="minorHAnsi" w:hAnsiTheme="minorHAnsi" w:cstheme="minorHAnsi"/>
          <w:b/>
          <w:szCs w:val="24"/>
        </w:rPr>
        <w:t xml:space="preserve">de </w:t>
      </w:r>
      <w:r w:rsidR="004D1661" w:rsidRPr="002D738E">
        <w:rPr>
          <w:rFonts w:asciiTheme="minorHAnsi" w:hAnsiTheme="minorHAnsi" w:cstheme="minorHAnsi"/>
          <w:b/>
          <w:szCs w:val="24"/>
        </w:rPr>
        <w:t>janeiro de 2017 a dezembro de 2020</w:t>
      </w:r>
      <w:r w:rsidRPr="004D1661">
        <w:rPr>
          <w:rFonts w:asciiTheme="minorHAnsi" w:hAnsiTheme="minorHAnsi" w:cstheme="minorHAnsi"/>
          <w:b/>
          <w:szCs w:val="24"/>
        </w:rPr>
        <w:t>,</w:t>
      </w:r>
      <w:r w:rsidRPr="004D1661">
        <w:rPr>
          <w:rFonts w:asciiTheme="minorHAnsi" w:hAnsiTheme="minorHAnsi" w:cstheme="minorHAnsi"/>
          <w:szCs w:val="24"/>
        </w:rPr>
        <w:t xml:space="preserve"> </w:t>
      </w:r>
      <w:bookmarkStart w:id="23" w:name="_Hlk112069485"/>
      <w:r w:rsidRPr="004D1661">
        <w:rPr>
          <w:rFonts w:asciiTheme="minorHAnsi" w:hAnsiTheme="minorHAnsi" w:cstheme="minorHAnsi"/>
          <w:szCs w:val="24"/>
        </w:rPr>
        <w:t xml:space="preserve">de </w:t>
      </w:r>
      <w:bookmarkStart w:id="24" w:name="_Hlk112069196"/>
      <w:r w:rsidR="004D1661" w:rsidRPr="004D1661">
        <w:rPr>
          <w:rFonts w:asciiTheme="minorHAnsi" w:hAnsiTheme="minorHAnsi" w:cstheme="minorHAnsi"/>
          <w:szCs w:val="24"/>
        </w:rPr>
        <w:t>tubos de</w:t>
      </w:r>
      <w:r w:rsidR="004D1661" w:rsidRPr="003565B8">
        <w:rPr>
          <w:rFonts w:asciiTheme="minorHAnsi" w:hAnsiTheme="minorHAnsi" w:cstheme="minorHAnsi"/>
          <w:szCs w:val="24"/>
        </w:rPr>
        <w:t xml:space="preserve"> aço carbono, sem costura, de condução (</w:t>
      </w:r>
      <w:proofErr w:type="spellStart"/>
      <w:r w:rsidR="004D1661" w:rsidRPr="003565B8">
        <w:rPr>
          <w:rFonts w:asciiTheme="minorHAnsi" w:hAnsiTheme="minorHAnsi" w:cstheme="minorHAnsi"/>
          <w:szCs w:val="24"/>
        </w:rPr>
        <w:t>line</w:t>
      </w:r>
      <w:proofErr w:type="spellEnd"/>
      <w:r w:rsidR="004D1661" w:rsidRPr="003565B8">
        <w:rPr>
          <w:rFonts w:asciiTheme="minorHAnsi" w:hAnsiTheme="minorHAnsi" w:cstheme="minorHAnsi"/>
          <w:szCs w:val="24"/>
        </w:rPr>
        <w:t xml:space="preserve"> </w:t>
      </w:r>
      <w:proofErr w:type="spellStart"/>
      <w:r w:rsidR="004D1661" w:rsidRPr="003565B8">
        <w:rPr>
          <w:rFonts w:asciiTheme="minorHAnsi" w:hAnsiTheme="minorHAnsi" w:cstheme="minorHAnsi"/>
          <w:szCs w:val="24"/>
        </w:rPr>
        <w:t>pipe</w:t>
      </w:r>
      <w:proofErr w:type="spellEnd"/>
      <w:r w:rsidR="004D1661" w:rsidRPr="003565B8">
        <w:rPr>
          <w:rFonts w:asciiTheme="minorHAnsi" w:hAnsiTheme="minorHAnsi" w:cstheme="minorHAnsi"/>
          <w:szCs w:val="24"/>
        </w:rPr>
        <w:t>), com diâmetro de até cinco polegadas</w:t>
      </w:r>
      <w:bookmarkEnd w:id="24"/>
      <w:r w:rsidR="004D1661" w:rsidRPr="005D5D1A">
        <w:rPr>
          <w:rFonts w:asciiTheme="minorHAnsi" w:hAnsiTheme="minorHAnsi" w:cstheme="minorHAnsi"/>
          <w:szCs w:val="24"/>
        </w:rPr>
        <w:t>,</w:t>
      </w:r>
      <w:r w:rsidR="004D1661" w:rsidRPr="004D1661">
        <w:rPr>
          <w:rFonts w:asciiTheme="minorHAnsi" w:hAnsiTheme="minorHAnsi" w:cstheme="minorHAnsi"/>
          <w:szCs w:val="24"/>
        </w:rPr>
        <w:t xml:space="preserve"> </w:t>
      </w:r>
      <w:bookmarkStart w:id="25" w:name="_Hlk112069409"/>
      <w:r w:rsidR="004D1661" w:rsidRPr="005D5D1A">
        <w:rPr>
          <w:rFonts w:asciiTheme="minorHAnsi" w:hAnsiTheme="minorHAnsi" w:cstheme="minorHAnsi"/>
          <w:szCs w:val="24"/>
        </w:rPr>
        <w:t>comumente classificadas</w:t>
      </w:r>
      <w:r w:rsidR="004D1661" w:rsidRPr="004D1661">
        <w:rPr>
          <w:rFonts w:asciiTheme="minorHAnsi" w:hAnsiTheme="minorHAnsi" w:cstheme="minorHAnsi"/>
          <w:szCs w:val="24"/>
        </w:rPr>
        <w:t xml:space="preserve"> </w:t>
      </w:r>
      <w:r w:rsidR="004D1661" w:rsidRPr="005D5D1A">
        <w:rPr>
          <w:rFonts w:asciiTheme="minorHAnsi" w:hAnsiTheme="minorHAnsi" w:cstheme="minorHAnsi"/>
          <w:szCs w:val="24"/>
        </w:rPr>
        <w:t>no</w:t>
      </w:r>
      <w:r w:rsidR="004D1661">
        <w:rPr>
          <w:rFonts w:asciiTheme="minorHAnsi" w:hAnsiTheme="minorHAnsi" w:cstheme="minorHAnsi"/>
          <w:szCs w:val="24"/>
        </w:rPr>
        <w:t>s</w:t>
      </w:r>
      <w:r w:rsidR="004D1661" w:rsidRPr="005D5D1A">
        <w:rPr>
          <w:rFonts w:asciiTheme="minorHAnsi" w:hAnsiTheme="minorHAnsi" w:cstheme="minorHAnsi"/>
          <w:szCs w:val="24"/>
        </w:rPr>
        <w:t xml:space="preserve"> subit</w:t>
      </w:r>
      <w:r w:rsidR="004D1661">
        <w:rPr>
          <w:rFonts w:asciiTheme="minorHAnsi" w:hAnsiTheme="minorHAnsi" w:cstheme="minorHAnsi"/>
          <w:szCs w:val="24"/>
        </w:rPr>
        <w:t>ens</w:t>
      </w:r>
      <w:r w:rsidR="004D1661" w:rsidRPr="005D5D1A">
        <w:rPr>
          <w:rFonts w:asciiTheme="minorHAnsi" w:hAnsiTheme="minorHAnsi" w:cstheme="minorHAnsi"/>
          <w:szCs w:val="24"/>
        </w:rPr>
        <w:t xml:space="preserve"> </w:t>
      </w:r>
      <w:r w:rsidR="004D1661" w:rsidRPr="003565B8">
        <w:rPr>
          <w:rFonts w:asciiTheme="minorHAnsi" w:hAnsiTheme="minorHAnsi" w:cstheme="minorHAnsi"/>
          <w:szCs w:val="24"/>
        </w:rPr>
        <w:t>7304.19.00, 7304.31.90, 7304.39.10 e 7304.39.90</w:t>
      </w:r>
      <w:r w:rsidR="004D1661" w:rsidRPr="005D5D1A">
        <w:rPr>
          <w:rFonts w:asciiTheme="minorHAnsi" w:hAnsiTheme="minorHAnsi" w:cstheme="minorHAnsi"/>
          <w:szCs w:val="24"/>
        </w:rPr>
        <w:t xml:space="preserve"> da Nomenclatura Comum do Mercosul – NCM, originárias </w:t>
      </w:r>
      <w:bookmarkStart w:id="26" w:name="_Hlk112069561"/>
      <w:r w:rsidR="004D1661" w:rsidRPr="005D5D1A">
        <w:rPr>
          <w:rFonts w:asciiTheme="minorHAnsi" w:hAnsiTheme="minorHAnsi" w:cstheme="minorHAnsi"/>
          <w:szCs w:val="24"/>
        </w:rPr>
        <w:t>d</w:t>
      </w:r>
      <w:r w:rsidR="004D1661">
        <w:rPr>
          <w:rFonts w:asciiTheme="minorHAnsi" w:hAnsiTheme="minorHAnsi" w:cstheme="minorHAnsi"/>
          <w:szCs w:val="24"/>
        </w:rPr>
        <w:t xml:space="preserve">a </w:t>
      </w:r>
      <w:r w:rsidR="004D1661" w:rsidRPr="003565B8">
        <w:rPr>
          <w:rFonts w:asciiTheme="minorHAnsi" w:hAnsiTheme="minorHAnsi" w:cstheme="minorHAnsi"/>
          <w:szCs w:val="24"/>
        </w:rPr>
        <w:t>República Popular da China</w:t>
      </w:r>
      <w:r w:rsidR="004D1661">
        <w:rPr>
          <w:rFonts w:asciiTheme="minorHAnsi" w:hAnsiTheme="minorHAnsi" w:cstheme="minorHAnsi"/>
          <w:szCs w:val="24"/>
        </w:rPr>
        <w:t xml:space="preserve"> e da Romênia</w:t>
      </w:r>
      <w:bookmarkEnd w:id="23"/>
      <w:bookmarkEnd w:id="25"/>
      <w:bookmarkEnd w:id="26"/>
      <w:r w:rsidRPr="004D1661">
        <w:rPr>
          <w:rFonts w:asciiTheme="minorHAnsi" w:hAnsiTheme="minorHAnsi" w:cstheme="minorHAnsi"/>
          <w:szCs w:val="24"/>
        </w:rPr>
        <w:t>.</w:t>
      </w:r>
    </w:p>
    <w:p w14:paraId="7BC22C3B" w14:textId="77777777" w:rsidR="00997A8F" w:rsidRPr="005D5D1A" w:rsidRDefault="00997A8F" w:rsidP="00997A8F">
      <w:pPr>
        <w:pStyle w:val="Recuodecorpodetexto3"/>
        <w:ind w:left="-142" w:right="-199"/>
        <w:rPr>
          <w:rFonts w:asciiTheme="minorHAnsi" w:hAnsiTheme="minorHAnsi" w:cstheme="minorHAnsi"/>
          <w:b/>
          <w:szCs w:val="24"/>
          <w:highlight w:val="lightGray"/>
        </w:rPr>
      </w:pPr>
    </w:p>
    <w:p w14:paraId="6327BB48" w14:textId="77777777" w:rsidR="004B5BB7" w:rsidRPr="004D1661" w:rsidRDefault="00997A8F" w:rsidP="004B5BB7">
      <w:pPr>
        <w:pStyle w:val="Recuodecorpodetexto3"/>
        <w:ind w:left="-142" w:right="-199"/>
        <w:rPr>
          <w:rFonts w:asciiTheme="minorHAnsi" w:hAnsiTheme="minorHAnsi" w:cstheme="minorHAnsi"/>
          <w:b/>
          <w:szCs w:val="24"/>
        </w:rPr>
      </w:pPr>
      <w:r w:rsidRPr="004D1661">
        <w:rPr>
          <w:rFonts w:asciiTheme="minorHAnsi" w:hAnsiTheme="minorHAnsi" w:cstheme="minorHAnsi"/>
          <w:szCs w:val="24"/>
        </w:rPr>
        <w:t>1</w:t>
      </w:r>
      <w:r w:rsidR="00546AC7" w:rsidRPr="004D1661">
        <w:rPr>
          <w:rFonts w:asciiTheme="minorHAnsi" w:hAnsiTheme="minorHAnsi" w:cstheme="minorHAnsi"/>
          <w:szCs w:val="24"/>
        </w:rPr>
        <w:t>4</w:t>
      </w:r>
      <w:r w:rsidRPr="004D1661">
        <w:rPr>
          <w:rFonts w:asciiTheme="minorHAnsi" w:hAnsiTheme="minorHAnsi" w:cstheme="minorHAnsi"/>
          <w:szCs w:val="24"/>
        </w:rPr>
        <w:t>.</w:t>
      </w:r>
      <w:r w:rsidRPr="004D1661">
        <w:rPr>
          <w:rFonts w:asciiTheme="minorHAnsi" w:hAnsiTheme="minorHAnsi" w:cstheme="minorHAnsi"/>
          <w:szCs w:val="24"/>
        </w:rPr>
        <w:tab/>
      </w:r>
      <w:r w:rsidR="004B5BB7" w:rsidRPr="004D1661">
        <w:rPr>
          <w:rFonts w:asciiTheme="minorHAnsi" w:hAnsiTheme="minorHAnsi" w:cstheme="minorHAnsi"/>
          <w:szCs w:val="24"/>
        </w:rPr>
        <w:t xml:space="preserve">O preenchimento dos campos do </w:t>
      </w:r>
      <w:r w:rsidR="004B5BB7" w:rsidRPr="004D1661">
        <w:rPr>
          <w:rFonts w:asciiTheme="minorHAnsi" w:hAnsiTheme="minorHAnsi" w:cstheme="minorHAnsi"/>
          <w:b/>
          <w:szCs w:val="24"/>
        </w:rPr>
        <w:t xml:space="preserve">Apêndice </w:t>
      </w:r>
      <w:r w:rsidR="006C0393" w:rsidRPr="004D1661">
        <w:rPr>
          <w:rFonts w:asciiTheme="minorHAnsi" w:hAnsiTheme="minorHAnsi" w:cstheme="minorHAnsi"/>
          <w:b/>
          <w:szCs w:val="24"/>
        </w:rPr>
        <w:t>I</w:t>
      </w:r>
      <w:r w:rsidR="00D93640" w:rsidRPr="004D1661">
        <w:rPr>
          <w:rFonts w:asciiTheme="minorHAnsi" w:hAnsiTheme="minorHAnsi" w:cstheme="minorHAnsi"/>
          <w:b/>
          <w:szCs w:val="24"/>
        </w:rPr>
        <w:t>I</w:t>
      </w:r>
      <w:r w:rsidR="004B5BB7" w:rsidRPr="004D1661">
        <w:rPr>
          <w:rFonts w:asciiTheme="minorHAnsi" w:hAnsiTheme="minorHAnsi" w:cstheme="minorHAnsi"/>
          <w:b/>
          <w:szCs w:val="24"/>
        </w:rPr>
        <w:t xml:space="preserve">I </w:t>
      </w:r>
      <w:r w:rsidR="004B5BB7" w:rsidRPr="004D1661">
        <w:rPr>
          <w:rFonts w:asciiTheme="minorHAnsi" w:hAnsiTheme="minorHAnsi" w:cstheme="minorHAnsi"/>
          <w:szCs w:val="24"/>
        </w:rPr>
        <w:t>deverá ser realizado em conformidade com as instruções abaixo</w:t>
      </w:r>
      <w:r w:rsidRPr="004D1661">
        <w:rPr>
          <w:rFonts w:asciiTheme="minorHAnsi" w:hAnsiTheme="minorHAnsi" w:cstheme="minorHAnsi"/>
          <w:b/>
          <w:szCs w:val="24"/>
        </w:rPr>
        <w:t>.</w:t>
      </w:r>
    </w:p>
    <w:p w14:paraId="0648B012" w14:textId="77777777" w:rsidR="004B5BB7" w:rsidRPr="004D1661" w:rsidRDefault="004B5BB7" w:rsidP="004B5BB7">
      <w:pPr>
        <w:pStyle w:val="Recuodecorpodetexto3"/>
        <w:ind w:left="-142" w:right="-199"/>
        <w:rPr>
          <w:rFonts w:asciiTheme="minorHAnsi" w:hAnsiTheme="minorHAnsi" w:cstheme="minorHAnsi"/>
          <w:szCs w:val="24"/>
        </w:rPr>
      </w:pPr>
    </w:p>
    <w:p w14:paraId="2D976022" w14:textId="77777777" w:rsidR="004B5BB7" w:rsidRPr="004D1661" w:rsidRDefault="00B80B46" w:rsidP="004B5BB7">
      <w:pPr>
        <w:pStyle w:val="Recuodecorpodetexto3"/>
        <w:numPr>
          <w:ilvl w:val="0"/>
          <w:numId w:val="4"/>
        </w:numPr>
        <w:ind w:right="-199"/>
        <w:rPr>
          <w:rFonts w:asciiTheme="minorHAnsi" w:hAnsiTheme="minorHAnsi" w:cstheme="minorHAnsi"/>
          <w:b/>
          <w:szCs w:val="24"/>
        </w:rPr>
      </w:pPr>
      <w:r w:rsidRPr="004D1661">
        <w:rPr>
          <w:rFonts w:asciiTheme="minorHAnsi" w:hAnsiTheme="minorHAnsi" w:cstheme="minorHAnsi"/>
          <w:szCs w:val="24"/>
        </w:rPr>
        <w:t>O</w:t>
      </w:r>
      <w:r w:rsidR="004B5BB7" w:rsidRPr="004D1661">
        <w:rPr>
          <w:rFonts w:asciiTheme="minorHAnsi" w:hAnsiTheme="minorHAnsi" w:cstheme="minorHAnsi"/>
          <w:szCs w:val="24"/>
        </w:rPr>
        <w:t xml:space="preserve">s campos </w:t>
      </w:r>
      <w:r w:rsidR="004B5BB7" w:rsidRPr="004D1661">
        <w:rPr>
          <w:rFonts w:asciiTheme="minorHAnsi" w:hAnsiTheme="minorHAnsi" w:cstheme="minorHAnsi"/>
          <w:iCs/>
        </w:rPr>
        <w:t>n</w:t>
      </w:r>
      <w:r w:rsidR="004B5BB7" w:rsidRPr="004D1661">
        <w:rPr>
          <w:rFonts w:asciiTheme="minorHAnsi" w:hAnsiTheme="minorHAnsi" w:cstheme="minorHAnsi"/>
          <w:iCs/>
          <w:u w:val="single"/>
          <w:vertAlign w:val="superscript"/>
        </w:rPr>
        <w:t>os</w:t>
      </w:r>
      <w:r w:rsidR="004B5BB7" w:rsidRPr="004D1661">
        <w:rPr>
          <w:rFonts w:asciiTheme="minorHAnsi" w:hAnsiTheme="minorHAnsi" w:cstheme="minorHAnsi"/>
          <w:iCs/>
        </w:rPr>
        <w:t xml:space="preserve"> 01 a 0</w:t>
      </w:r>
      <w:r w:rsidR="00D93640" w:rsidRPr="004D1661">
        <w:rPr>
          <w:rFonts w:asciiTheme="minorHAnsi" w:hAnsiTheme="minorHAnsi" w:cstheme="minorHAnsi"/>
          <w:iCs/>
        </w:rPr>
        <w:t>5</w:t>
      </w:r>
      <w:r w:rsidR="004B5BB7" w:rsidRPr="004D1661">
        <w:rPr>
          <w:rFonts w:asciiTheme="minorHAnsi" w:hAnsiTheme="minorHAnsi" w:cstheme="minorHAnsi"/>
          <w:iCs/>
        </w:rPr>
        <w:t xml:space="preserve"> deverão ser preenchidos de acordo com os documentos utilizados no desembaraço da mercadoria.</w:t>
      </w:r>
    </w:p>
    <w:p w14:paraId="234FB7AB" w14:textId="77777777" w:rsidR="004B5BB7" w:rsidRPr="004D1661" w:rsidRDefault="004B5BB7" w:rsidP="004B5BB7">
      <w:pPr>
        <w:pStyle w:val="Recuodecorpodetexto3"/>
        <w:ind w:right="-199"/>
        <w:rPr>
          <w:rFonts w:asciiTheme="minorHAnsi" w:hAnsiTheme="minorHAnsi" w:cstheme="minorHAnsi"/>
          <w:b/>
          <w:szCs w:val="24"/>
        </w:rPr>
      </w:pPr>
    </w:p>
    <w:p w14:paraId="4445E141" w14:textId="77777777" w:rsidR="004B5BB7" w:rsidRPr="004D1661" w:rsidRDefault="00B80B46" w:rsidP="004B5BB7">
      <w:pPr>
        <w:pStyle w:val="Recuodecorpodetexto3"/>
        <w:numPr>
          <w:ilvl w:val="0"/>
          <w:numId w:val="4"/>
        </w:numPr>
        <w:ind w:right="-199"/>
        <w:rPr>
          <w:rFonts w:asciiTheme="minorHAnsi" w:hAnsiTheme="minorHAnsi" w:cstheme="minorHAnsi"/>
          <w:b/>
          <w:szCs w:val="24"/>
        </w:rPr>
      </w:pPr>
      <w:r w:rsidRPr="004D1661">
        <w:rPr>
          <w:rFonts w:asciiTheme="minorHAnsi" w:hAnsiTheme="minorHAnsi" w:cstheme="minorHAnsi"/>
          <w:szCs w:val="24"/>
        </w:rPr>
        <w:t>O</w:t>
      </w:r>
      <w:r w:rsidR="004B5BB7" w:rsidRPr="004D1661">
        <w:rPr>
          <w:rFonts w:asciiTheme="minorHAnsi" w:hAnsiTheme="minorHAnsi" w:cstheme="minorHAnsi"/>
          <w:szCs w:val="24"/>
        </w:rPr>
        <w:t xml:space="preserve"> campo </w:t>
      </w:r>
      <w:r w:rsidR="004B5BB7" w:rsidRPr="004D1661">
        <w:rPr>
          <w:rFonts w:asciiTheme="minorHAnsi" w:hAnsiTheme="minorHAnsi" w:cstheme="minorHAnsi"/>
          <w:iCs/>
        </w:rPr>
        <w:t>n</w:t>
      </w:r>
      <w:r w:rsidR="004B5BB7" w:rsidRPr="004D1661">
        <w:rPr>
          <w:rFonts w:asciiTheme="minorHAnsi" w:hAnsiTheme="minorHAnsi" w:cstheme="minorHAnsi"/>
          <w:iCs/>
          <w:u w:val="single"/>
          <w:vertAlign w:val="superscript"/>
        </w:rPr>
        <w:t>o</w:t>
      </w:r>
      <w:r w:rsidR="004B5BB7" w:rsidRPr="004D1661">
        <w:rPr>
          <w:rFonts w:asciiTheme="minorHAnsi" w:hAnsiTheme="minorHAnsi" w:cstheme="minorHAnsi"/>
          <w:iCs/>
        </w:rPr>
        <w:t xml:space="preserve"> </w:t>
      </w:r>
      <w:r w:rsidR="00D93640" w:rsidRPr="004D1661">
        <w:rPr>
          <w:rFonts w:asciiTheme="minorHAnsi" w:hAnsiTheme="minorHAnsi" w:cstheme="minorHAnsi"/>
          <w:iCs/>
        </w:rPr>
        <w:t>06</w:t>
      </w:r>
      <w:r w:rsidR="004B5BB7" w:rsidRPr="004D1661">
        <w:rPr>
          <w:rFonts w:asciiTheme="minorHAnsi" w:hAnsiTheme="minorHAnsi" w:cstheme="minorHAnsi"/>
          <w:iCs/>
        </w:rPr>
        <w:t xml:space="preserve"> deve ser preenchido de acordo com a instrução “</w:t>
      </w:r>
      <w:r w:rsidRPr="004D1661">
        <w:rPr>
          <w:rFonts w:asciiTheme="minorHAnsi" w:hAnsiTheme="minorHAnsi" w:cstheme="minorHAnsi"/>
          <w:iCs/>
        </w:rPr>
        <w:t>c</w:t>
      </w:r>
      <w:r w:rsidR="004B5BB7" w:rsidRPr="004D1661">
        <w:rPr>
          <w:rFonts w:asciiTheme="minorHAnsi" w:hAnsiTheme="minorHAnsi" w:cstheme="minorHAnsi"/>
          <w:iCs/>
        </w:rPr>
        <w:t>” d</w:t>
      </w:r>
      <w:r w:rsidR="00D93640" w:rsidRPr="004D1661">
        <w:rPr>
          <w:rFonts w:asciiTheme="minorHAnsi" w:hAnsiTheme="minorHAnsi" w:cstheme="minorHAnsi"/>
          <w:iCs/>
        </w:rPr>
        <w:t xml:space="preserve">e preenchimento do </w:t>
      </w:r>
      <w:r w:rsidR="00D93640" w:rsidRPr="004D1661">
        <w:rPr>
          <w:rFonts w:asciiTheme="minorHAnsi" w:hAnsiTheme="minorHAnsi" w:cstheme="minorHAnsi"/>
          <w:b/>
          <w:iCs/>
        </w:rPr>
        <w:t>A</w:t>
      </w:r>
      <w:r w:rsidR="004B5BB7" w:rsidRPr="004D1661">
        <w:rPr>
          <w:rFonts w:asciiTheme="minorHAnsi" w:hAnsiTheme="minorHAnsi" w:cstheme="minorHAnsi"/>
          <w:b/>
          <w:iCs/>
        </w:rPr>
        <w:t xml:space="preserve">pêndice </w:t>
      </w:r>
      <w:r w:rsidR="006C0393" w:rsidRPr="004D1661">
        <w:rPr>
          <w:rFonts w:asciiTheme="minorHAnsi" w:hAnsiTheme="minorHAnsi" w:cstheme="minorHAnsi"/>
          <w:b/>
          <w:iCs/>
        </w:rPr>
        <w:t>I</w:t>
      </w:r>
      <w:r w:rsidR="004B5BB7" w:rsidRPr="004D1661">
        <w:rPr>
          <w:rFonts w:asciiTheme="minorHAnsi" w:hAnsiTheme="minorHAnsi" w:cstheme="minorHAnsi"/>
          <w:b/>
          <w:iCs/>
        </w:rPr>
        <w:t>I</w:t>
      </w:r>
      <w:r w:rsidR="004B5BB7" w:rsidRPr="004D1661">
        <w:rPr>
          <w:rFonts w:asciiTheme="minorHAnsi" w:hAnsiTheme="minorHAnsi" w:cstheme="minorHAnsi"/>
          <w:iCs/>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5103DEA1"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 xml:space="preserve">dos anos/exercícios de </w:t>
      </w:r>
      <w:r w:rsidR="004D1661" w:rsidRPr="004D1661">
        <w:rPr>
          <w:rFonts w:asciiTheme="minorHAnsi" w:hAnsiTheme="minorHAnsi" w:cstheme="minorHAnsi"/>
          <w:szCs w:val="24"/>
        </w:rPr>
        <w:t>2020</w:t>
      </w:r>
      <w:r w:rsidR="009F034F" w:rsidRPr="005D5D1A">
        <w:rPr>
          <w:rFonts w:asciiTheme="minorHAnsi" w:hAnsiTheme="minorHAnsi" w:cstheme="minorHAnsi"/>
          <w:szCs w:val="24"/>
        </w:rPr>
        <w:t xml:space="preserve"> e </w:t>
      </w:r>
      <w:r w:rsidR="004D1661">
        <w:rPr>
          <w:rFonts w:asciiTheme="minorHAnsi" w:hAnsiTheme="minorHAnsi" w:cstheme="minorHAnsi"/>
          <w:szCs w:val="24"/>
        </w:rPr>
        <w:t>2021</w:t>
      </w:r>
      <w:r w:rsidRPr="005D5D1A">
        <w:rPr>
          <w:rFonts w:asciiTheme="minorHAnsi" w:hAnsiTheme="minorHAnsi" w:cstheme="minorHAnsi"/>
          <w:szCs w:val="24"/>
        </w:rPr>
        <w:t>.</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6600C49A"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 xml:space="preserve">inárias da </w:t>
      </w:r>
      <w:r w:rsidR="004D1661" w:rsidRPr="003565B8">
        <w:rPr>
          <w:rFonts w:asciiTheme="minorHAnsi" w:hAnsiTheme="minorHAnsi" w:cstheme="minorHAnsi"/>
          <w:szCs w:val="24"/>
        </w:rPr>
        <w:t xml:space="preserve">República </w:t>
      </w:r>
      <w:r w:rsidR="004D1661" w:rsidRPr="00AA7808">
        <w:rPr>
          <w:rFonts w:asciiTheme="minorHAnsi" w:hAnsiTheme="minorHAnsi" w:cstheme="minorHAnsi"/>
          <w:b/>
          <w:bCs/>
          <w:szCs w:val="24"/>
        </w:rPr>
        <w:t>Popular da China</w:t>
      </w:r>
      <w:r w:rsidR="004D1661">
        <w:rPr>
          <w:rFonts w:asciiTheme="minorHAnsi" w:hAnsiTheme="minorHAnsi" w:cstheme="minorHAnsi"/>
          <w:szCs w:val="24"/>
        </w:rPr>
        <w:t xml:space="preserve"> e da Romênia</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D260EF" w:rsidRPr="005D5D1A">
        <w:rPr>
          <w:rFonts w:asciiTheme="minorHAnsi" w:hAnsiTheme="minorHAnsi" w:cstheme="minorHAnsi"/>
        </w:rPr>
        <w:t xml:space="preserve"> </w:t>
      </w:r>
      <w:r w:rsidR="00AA7808" w:rsidRPr="00AA7808">
        <w:rPr>
          <w:rFonts w:asciiTheme="minorHAnsi" w:hAnsiTheme="minorHAnsi" w:cstheme="minorHAnsi"/>
        </w:rPr>
        <w:t>janeiro a dezembro de 2021</w:t>
      </w:r>
      <w:r w:rsidRPr="005D5D1A">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75612DF6"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w:t>
      </w:r>
      <w:proofErr w:type="gramStart"/>
      <w:r w:rsidRPr="005D5D1A">
        <w:rPr>
          <w:rFonts w:asciiTheme="minorHAnsi" w:hAnsiTheme="minorHAnsi" w:cstheme="minorHAnsi"/>
          <w:szCs w:val="24"/>
        </w:rPr>
        <w:t>econômico, etc.</w:t>
      </w:r>
      <w:proofErr w:type="gramEnd"/>
      <w:r w:rsidRPr="005D5D1A">
        <w:rPr>
          <w:rFonts w:asciiTheme="minorHAnsi" w:hAnsiTheme="minorHAnsi" w:cstheme="minorHAnsi"/>
          <w:szCs w:val="24"/>
        </w:rPr>
        <w:t xml:space="preserve">) entre essa empresa e algum produtor /exportador estrangeiro </w:t>
      </w:r>
      <w:r w:rsidR="009F034F" w:rsidRPr="005D5D1A">
        <w:rPr>
          <w:rFonts w:asciiTheme="minorHAnsi" w:hAnsiTheme="minorHAnsi" w:cstheme="minorHAnsi"/>
        </w:rPr>
        <w:t>d</w:t>
      </w:r>
      <w:r w:rsidR="00AA7808">
        <w:rPr>
          <w:rFonts w:asciiTheme="minorHAnsi" w:hAnsiTheme="minorHAnsi" w:cstheme="minorHAnsi"/>
        </w:rPr>
        <w:t>a</w:t>
      </w:r>
      <w:r w:rsidR="00AA7808" w:rsidRPr="00AA7808">
        <w:rPr>
          <w:rFonts w:asciiTheme="minorHAnsi" w:hAnsiTheme="minorHAnsi" w:cstheme="minorHAnsi"/>
          <w:szCs w:val="24"/>
        </w:rPr>
        <w:t xml:space="preserve"> </w:t>
      </w:r>
      <w:r w:rsidR="00AA7808" w:rsidRPr="003565B8">
        <w:rPr>
          <w:rFonts w:asciiTheme="minorHAnsi" w:hAnsiTheme="minorHAnsi" w:cstheme="minorHAnsi"/>
          <w:szCs w:val="24"/>
        </w:rPr>
        <w:t>República Popular da China</w:t>
      </w:r>
      <w:r w:rsidR="00AA7808">
        <w:rPr>
          <w:rFonts w:asciiTheme="minorHAnsi" w:hAnsiTheme="minorHAnsi" w:cstheme="minorHAnsi"/>
          <w:szCs w:val="24"/>
        </w:rPr>
        <w:t xml:space="preserve"> e da Romênia</w:t>
      </w:r>
      <w:r w:rsidRPr="005D5D1A">
        <w:rPr>
          <w:rFonts w:asciiTheme="minorHAnsi" w:hAnsiTheme="minorHAnsi" w:cstheme="minorHAnsi"/>
          <w:b/>
          <w:color w:val="FF0000"/>
          <w:szCs w:val="24"/>
        </w:rPr>
        <w:t xml:space="preserve">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1469B743"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18. </w:t>
      </w:r>
      <w:r w:rsidRPr="005D5D1A">
        <w:rPr>
          <w:rFonts w:asciiTheme="minorHAnsi" w:hAnsiTheme="minorHAnsi" w:cstheme="minorHAnsi"/>
          <w:szCs w:val="24"/>
        </w:rPr>
        <w:tab/>
        <w:t xml:space="preserve">No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apresentar, também, as demonstrações financeiras e/ou 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 xml:space="preserve">s das datas de </w:t>
      </w:r>
      <w:r w:rsidR="00AA7808" w:rsidRPr="00AA7808">
        <w:rPr>
          <w:rFonts w:asciiTheme="minorHAnsi" w:hAnsiTheme="minorHAnsi" w:cstheme="minorHAnsi"/>
          <w:szCs w:val="24"/>
        </w:rPr>
        <w:t>2020</w:t>
      </w:r>
      <w:r w:rsidR="007F5263" w:rsidRPr="00AA7808">
        <w:rPr>
          <w:rFonts w:asciiTheme="minorHAnsi" w:hAnsiTheme="minorHAnsi" w:cstheme="minorHAnsi"/>
          <w:szCs w:val="24"/>
        </w:rPr>
        <w:t xml:space="preserve"> e </w:t>
      </w:r>
      <w:r w:rsidR="00AA7808" w:rsidRPr="00AA7808">
        <w:rPr>
          <w:rFonts w:asciiTheme="minorHAnsi" w:hAnsiTheme="minorHAnsi" w:cstheme="minorHAnsi"/>
          <w:szCs w:val="24"/>
        </w:rPr>
        <w:t>2021</w:t>
      </w:r>
      <w:r w:rsidR="004A7538" w:rsidRPr="00AA7808">
        <w:rPr>
          <w:rFonts w:asciiTheme="minorHAnsi" w:hAnsiTheme="minorHAnsi" w:cstheme="minorHAnsi"/>
          <w:szCs w:val="24"/>
        </w:rPr>
        <w:t>.</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77777777" w:rsidR="00344914" w:rsidRPr="00AA7808" w:rsidRDefault="00344914" w:rsidP="00BD7518">
      <w:pPr>
        <w:pStyle w:val="Recuodecorpodetexto3"/>
        <w:ind w:left="-142" w:right="-198"/>
        <w:rPr>
          <w:rFonts w:asciiTheme="minorHAnsi" w:hAnsiTheme="minorHAnsi" w:cstheme="minorHAnsi"/>
          <w:b/>
          <w:szCs w:val="24"/>
        </w:rPr>
      </w:pPr>
      <w:r w:rsidRPr="00AA7808">
        <w:rPr>
          <w:rFonts w:asciiTheme="minorHAnsi" w:hAnsiTheme="minorHAnsi" w:cstheme="minorHAnsi"/>
          <w:b/>
          <w:szCs w:val="24"/>
        </w:rPr>
        <w:t>Campo Nº 03.</w:t>
      </w:r>
      <w:r w:rsidR="00426320" w:rsidRPr="00AA7808">
        <w:rPr>
          <w:rFonts w:asciiTheme="minorHAnsi" w:hAnsiTheme="minorHAnsi" w:cstheme="minorHAnsi"/>
          <w:b/>
          <w:szCs w:val="24"/>
        </w:rPr>
        <w:t>2</w:t>
      </w:r>
      <w:r w:rsidRPr="00AA7808">
        <w:rPr>
          <w:rFonts w:asciiTheme="minorHAnsi" w:hAnsiTheme="minorHAnsi" w:cstheme="minorHAnsi"/>
          <w:b/>
          <w:szCs w:val="24"/>
        </w:rPr>
        <w:tab/>
      </w:r>
      <w:r w:rsidRPr="00AA7808">
        <w:rPr>
          <w:rFonts w:asciiTheme="minorHAnsi" w:hAnsiTheme="minorHAnsi" w:cstheme="minorHAnsi"/>
          <w:b/>
          <w:szCs w:val="24"/>
        </w:rPr>
        <w:tab/>
        <w:t>Código de Identificação do Produto (CODIP)</w:t>
      </w:r>
    </w:p>
    <w:p w14:paraId="4AC79AAA" w14:textId="36A849E6" w:rsidR="00344914" w:rsidRPr="00AA7808" w:rsidRDefault="00862FD0" w:rsidP="00862FD0">
      <w:pPr>
        <w:pStyle w:val="Recuodecorpodetexto3"/>
        <w:ind w:left="2127" w:right="-198" w:hanging="2269"/>
        <w:rPr>
          <w:rFonts w:asciiTheme="minorHAnsi" w:hAnsiTheme="minorHAnsi" w:cstheme="minorHAnsi"/>
          <w:szCs w:val="24"/>
        </w:rPr>
      </w:pPr>
      <w:r w:rsidRPr="00AA7808">
        <w:rPr>
          <w:rFonts w:asciiTheme="minorHAnsi" w:hAnsiTheme="minorHAnsi" w:cstheme="minorHAnsi"/>
          <w:szCs w:val="24"/>
        </w:rPr>
        <w:t>Observação:</w:t>
      </w:r>
      <w:r w:rsidRPr="00AA7808">
        <w:rPr>
          <w:rFonts w:asciiTheme="minorHAnsi" w:hAnsiTheme="minorHAnsi" w:cstheme="minorHAnsi"/>
          <w:szCs w:val="24"/>
        </w:rPr>
        <w:tab/>
      </w:r>
      <w:r w:rsidR="00774BEB" w:rsidRPr="00AA7808">
        <w:rPr>
          <w:rFonts w:asciiTheme="minorHAnsi" w:hAnsiTheme="minorHAnsi" w:cstheme="minorHAnsi"/>
          <w:szCs w:val="24"/>
        </w:rPr>
        <w:t>Informar o código de acordo com o especificado no item “</w:t>
      </w:r>
      <w:r w:rsidR="00E24366" w:rsidRPr="00AA7808">
        <w:rPr>
          <w:rFonts w:asciiTheme="minorHAnsi" w:hAnsiTheme="minorHAnsi" w:cstheme="minorHAnsi"/>
          <w:szCs w:val="24"/>
        </w:rPr>
        <w:t>c</w:t>
      </w:r>
      <w:r w:rsidR="00774BEB" w:rsidRPr="00AA7808">
        <w:rPr>
          <w:rFonts w:asciiTheme="minorHAnsi" w:hAnsiTheme="minorHAnsi" w:cstheme="minorHAnsi"/>
          <w:szCs w:val="24"/>
        </w:rPr>
        <w:t xml:space="preserve">” das instruções de preenchimento do Apêndice </w:t>
      </w:r>
      <w:r w:rsidR="006C0393" w:rsidRPr="00AA7808">
        <w:rPr>
          <w:rFonts w:asciiTheme="minorHAnsi" w:hAnsiTheme="minorHAnsi" w:cstheme="minorHAnsi"/>
          <w:szCs w:val="24"/>
        </w:rPr>
        <w:t>I</w:t>
      </w:r>
      <w:r w:rsidR="00774BEB" w:rsidRPr="00AA7808">
        <w:rPr>
          <w:rFonts w:asciiTheme="minorHAnsi" w:hAnsiTheme="minorHAnsi" w:cstheme="minorHAnsi"/>
          <w:szCs w:val="24"/>
        </w:rPr>
        <w:t>I.</w:t>
      </w:r>
      <w:r w:rsidR="00E24366" w:rsidRPr="00AA7808">
        <w:rPr>
          <w:rFonts w:asciiTheme="minorHAnsi" w:hAnsiTheme="minorHAnsi" w:cstheme="minorHAnsi"/>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proofErr w:type="spellStart"/>
      <w:r w:rsidR="00151732" w:rsidRPr="005D5D1A">
        <w:rPr>
          <w:rFonts w:asciiTheme="minorHAnsi" w:hAnsiTheme="minorHAnsi" w:cstheme="minorHAnsi"/>
          <w:b/>
          <w:szCs w:val="24"/>
        </w:rPr>
        <w:t>ex</w:t>
      </w:r>
      <w:proofErr w:type="spellEnd"/>
      <w:r w:rsidR="005A76F9" w:rsidRPr="005D5D1A">
        <w:rPr>
          <w:rFonts w:asciiTheme="minorHAnsi" w:hAnsiTheme="minorHAnsi" w:cstheme="minorHAnsi"/>
          <w:b/>
          <w:szCs w:val="24"/>
        </w:rPr>
        <w:t xml:space="preserve"> </w:t>
      </w:r>
      <w:proofErr w:type="gramStart"/>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roofErr w:type="gramEnd"/>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4709EE5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175457" w:rsidRPr="005D5D1A">
        <w:rPr>
          <w:rFonts w:asciiTheme="minorHAnsi" w:hAnsiTheme="minorHAnsi" w:cstheme="minorHAnsi"/>
          <w:b/>
          <w:szCs w:val="24"/>
        </w:rPr>
        <w:t>.</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 xml:space="preserve">Quantidade </w:t>
      </w:r>
      <w:r w:rsidR="00317464">
        <w:rPr>
          <w:rFonts w:asciiTheme="minorHAnsi" w:hAnsiTheme="minorHAnsi" w:cstheme="minorHAnsi"/>
          <w:b/>
          <w:szCs w:val="24"/>
        </w:rPr>
        <w:t>(t)</w:t>
      </w:r>
    </w:p>
    <w:p w14:paraId="788E39CE" w14:textId="3EA0F6FB" w:rsidR="00504DC0"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44296" w:rsidRPr="005D5D1A">
        <w:rPr>
          <w:rFonts w:asciiTheme="minorHAnsi" w:hAnsiTheme="minorHAnsi" w:cstheme="minorHAnsi"/>
          <w:szCs w:val="24"/>
        </w:rPr>
        <w:t xml:space="preserve">Informar a quantidade vendida (em </w:t>
      </w:r>
      <w:r w:rsidR="00317464" w:rsidRPr="00317464">
        <w:rPr>
          <w:rFonts w:asciiTheme="minorHAnsi" w:hAnsiTheme="minorHAnsi" w:cstheme="minorHAnsi"/>
          <w:szCs w:val="24"/>
        </w:rPr>
        <w:t>toneladas</w:t>
      </w:r>
      <w:r w:rsidR="00944296" w:rsidRPr="005D5D1A">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w:t>
      </w:r>
      <w:proofErr w:type="gramStart"/>
      <w:r w:rsidR="00A446E6" w:rsidRPr="005D5D1A">
        <w:rPr>
          <w:rFonts w:asciiTheme="minorHAnsi" w:hAnsiTheme="minorHAnsi" w:cstheme="minorHAnsi"/>
          <w:szCs w:val="24"/>
        </w:rPr>
        <w:t>período médio de tempo</w:t>
      </w:r>
      <w:proofErr w:type="gramEnd"/>
      <w:r w:rsidR="00A446E6" w:rsidRPr="005D5D1A">
        <w:rPr>
          <w:rFonts w:asciiTheme="minorHAnsi" w:hAnsiTheme="minorHAnsi" w:cstheme="minorHAnsi"/>
          <w:szCs w:val="24"/>
        </w:rPr>
        <w:t xml:space="preserve">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27" w:name="_Toc12161866"/>
      <w:bookmarkEnd w:id="27"/>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77777777"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pel</w:t>
      </w:r>
      <w:r w:rsidR="007A23FB" w:rsidRPr="005D5D1A">
        <w:rPr>
          <w:rFonts w:asciiTheme="minorHAnsi" w:hAnsiTheme="minorHAnsi" w:cstheme="minorHAnsi"/>
          <w:szCs w:val="24"/>
        </w:rPr>
        <w:t>a</w:t>
      </w:r>
      <w:r w:rsidRPr="005D5D1A">
        <w:rPr>
          <w:rFonts w:asciiTheme="minorHAnsi" w:hAnsiTheme="minorHAnsi" w:cstheme="minorHAnsi"/>
          <w:szCs w:val="24"/>
        </w:rPr>
        <w:t xml:space="preserve"> </w:t>
      </w:r>
      <w:r w:rsidR="007A23FB" w:rsidRPr="005D5D1A">
        <w:rPr>
          <w:rFonts w:asciiTheme="minorHAnsi" w:hAnsiTheme="minorHAnsi" w:cstheme="minorHAnsi"/>
          <w:szCs w:val="24"/>
        </w:rPr>
        <w:t>SDCOM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77777777"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7A23FB" w:rsidRPr="005D5D1A">
        <w:rPr>
          <w:rFonts w:asciiTheme="minorHAnsi" w:hAnsiTheme="minorHAnsi" w:cstheme="minorHAnsi"/>
          <w:szCs w:val="24"/>
        </w:rPr>
        <w:t xml:space="preserve">a SDCOM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B8626" w14:textId="77777777" w:rsidR="00CF7B5D" w:rsidRDefault="00CF7B5D">
      <w:r>
        <w:separator/>
      </w:r>
    </w:p>
  </w:endnote>
  <w:endnote w:type="continuationSeparator" w:id="0">
    <w:p w14:paraId="20B03848" w14:textId="77777777" w:rsidR="00CF7B5D" w:rsidRDefault="00CF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D1264" w14:textId="77777777" w:rsidR="00CF7B5D" w:rsidRDefault="00CF7B5D">
      <w:r>
        <w:separator/>
      </w:r>
    </w:p>
  </w:footnote>
  <w:footnote w:type="continuationSeparator" w:id="0">
    <w:p w14:paraId="2A40E128" w14:textId="77777777" w:rsidR="00CF7B5D" w:rsidRDefault="00CF7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64846580">
    <w:abstractNumId w:val="4"/>
  </w:num>
  <w:num w:numId="2" w16cid:durableId="1742558185">
    <w:abstractNumId w:val="0"/>
  </w:num>
  <w:num w:numId="3" w16cid:durableId="194081894">
    <w:abstractNumId w:val="1"/>
  </w:num>
  <w:num w:numId="4" w16cid:durableId="2026901629">
    <w:abstractNumId w:val="5"/>
  </w:num>
  <w:num w:numId="5" w16cid:durableId="822353880">
    <w:abstractNumId w:val="6"/>
  </w:num>
  <w:num w:numId="6" w16cid:durableId="792868413">
    <w:abstractNumId w:val="2"/>
  </w:num>
  <w:num w:numId="7" w16cid:durableId="183602269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67E7C"/>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D738E"/>
    <w:rsid w:val="002E1A40"/>
    <w:rsid w:val="002E6364"/>
    <w:rsid w:val="002F2D44"/>
    <w:rsid w:val="00301F63"/>
    <w:rsid w:val="00305209"/>
    <w:rsid w:val="00307186"/>
    <w:rsid w:val="00310B8F"/>
    <w:rsid w:val="0031179E"/>
    <w:rsid w:val="00313BFB"/>
    <w:rsid w:val="00317464"/>
    <w:rsid w:val="003249F5"/>
    <w:rsid w:val="003267A8"/>
    <w:rsid w:val="00331299"/>
    <w:rsid w:val="003313F3"/>
    <w:rsid w:val="0033394E"/>
    <w:rsid w:val="00340F75"/>
    <w:rsid w:val="0034191F"/>
    <w:rsid w:val="00342916"/>
    <w:rsid w:val="00344914"/>
    <w:rsid w:val="0035072D"/>
    <w:rsid w:val="003536AA"/>
    <w:rsid w:val="003565B8"/>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3AA"/>
    <w:rsid w:val="00495B2B"/>
    <w:rsid w:val="004A0796"/>
    <w:rsid w:val="004A538F"/>
    <w:rsid w:val="004A6292"/>
    <w:rsid w:val="004A7538"/>
    <w:rsid w:val="004B07B8"/>
    <w:rsid w:val="004B0F4E"/>
    <w:rsid w:val="004B38ED"/>
    <w:rsid w:val="004B5BB7"/>
    <w:rsid w:val="004B6115"/>
    <w:rsid w:val="004C1821"/>
    <w:rsid w:val="004C2FAF"/>
    <w:rsid w:val="004C3A50"/>
    <w:rsid w:val="004C4CED"/>
    <w:rsid w:val="004C5696"/>
    <w:rsid w:val="004D1661"/>
    <w:rsid w:val="004D4FE0"/>
    <w:rsid w:val="004D7D9D"/>
    <w:rsid w:val="004E47F2"/>
    <w:rsid w:val="004F1684"/>
    <w:rsid w:val="004F31DE"/>
    <w:rsid w:val="004F4927"/>
    <w:rsid w:val="004F4EAA"/>
    <w:rsid w:val="0050258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143B"/>
    <w:rsid w:val="005C4276"/>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349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7F7636"/>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57E2B"/>
    <w:rsid w:val="00961EF1"/>
    <w:rsid w:val="009626E3"/>
    <w:rsid w:val="009661AC"/>
    <w:rsid w:val="00972400"/>
    <w:rsid w:val="00972DF0"/>
    <w:rsid w:val="009804FD"/>
    <w:rsid w:val="0098085F"/>
    <w:rsid w:val="00980ECB"/>
    <w:rsid w:val="00993679"/>
    <w:rsid w:val="009973DF"/>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2839"/>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A780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28CE"/>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45A7"/>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CF7B5D"/>
    <w:rsid w:val="00D01CE8"/>
    <w:rsid w:val="00D06283"/>
    <w:rsid w:val="00D0636D"/>
    <w:rsid w:val="00D12F51"/>
    <w:rsid w:val="00D1758D"/>
    <w:rsid w:val="00D24CE4"/>
    <w:rsid w:val="00D257A8"/>
    <w:rsid w:val="00D260EF"/>
    <w:rsid w:val="00D3044F"/>
    <w:rsid w:val="00D31D41"/>
    <w:rsid w:val="00D3639E"/>
    <w:rsid w:val="00D37E63"/>
    <w:rsid w:val="00D403DA"/>
    <w:rsid w:val="00D40FBC"/>
    <w:rsid w:val="00D44ACA"/>
    <w:rsid w:val="00D51089"/>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2FE3"/>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1795"/>
    <w:rsid w:val="00F14519"/>
    <w:rsid w:val="00F163B5"/>
    <w:rsid w:val="00F1774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17</Pages>
  <Words>4992</Words>
  <Characters>26958</Characters>
  <Application>Microsoft Office Word</Application>
  <DocSecurity>2</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31887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MICT/SECEX</dc:creator>
  <cp:lastModifiedBy>Carlos Adriano da Silva</cp:lastModifiedBy>
  <cp:revision>22</cp:revision>
  <cp:lastPrinted>2016-05-02T13:35:00Z</cp:lastPrinted>
  <dcterms:created xsi:type="dcterms:W3CDTF">2016-07-13T14:55:00Z</dcterms:created>
  <dcterms:modified xsi:type="dcterms:W3CDTF">2022-08-22T17:27:00Z</dcterms:modified>
</cp:coreProperties>
</file>